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D8" w:rsidRDefault="003464D8" w:rsidP="003464D8">
      <w:pPr>
        <w:spacing w:after="0" w:line="240" w:lineRule="auto"/>
        <w:contextualSpacing/>
        <w:rPr>
          <w:rFonts w:ascii="Times New Roman" w:hAnsi="Times New Roman"/>
          <w:b/>
          <w:sz w:val="36"/>
          <w:szCs w:val="36"/>
        </w:rPr>
      </w:pPr>
      <w:r w:rsidRPr="00104CA4">
        <w:rPr>
          <w:rFonts w:ascii="Times New Roman" w:hAnsi="Times New Roman"/>
          <w:b/>
          <w:sz w:val="36"/>
          <w:szCs w:val="36"/>
        </w:rPr>
        <w:t>Уважаемые коллеги, дамы и господа!</w:t>
      </w:r>
    </w:p>
    <w:p w:rsidR="00104CA4" w:rsidRPr="00104CA4" w:rsidRDefault="00104CA4" w:rsidP="003464D8">
      <w:pPr>
        <w:spacing w:after="0" w:line="240" w:lineRule="auto"/>
        <w:contextualSpacing/>
        <w:rPr>
          <w:rFonts w:ascii="Times New Roman" w:hAnsi="Times New Roman"/>
          <w:b/>
          <w:sz w:val="36"/>
          <w:szCs w:val="36"/>
        </w:rPr>
      </w:pPr>
    </w:p>
    <w:p w:rsidR="003464D8" w:rsidRDefault="003464D8" w:rsidP="003464D8">
      <w:pPr>
        <w:spacing w:after="0" w:line="240" w:lineRule="auto"/>
        <w:ind w:firstLine="708"/>
        <w:contextualSpacing/>
        <w:jc w:val="both"/>
        <w:rPr>
          <w:rFonts w:ascii="Times New Roman" w:hAnsi="Times New Roman"/>
          <w:sz w:val="36"/>
          <w:szCs w:val="36"/>
        </w:rPr>
      </w:pPr>
      <w:r w:rsidRPr="00104CA4">
        <w:rPr>
          <w:rFonts w:ascii="Times New Roman" w:hAnsi="Times New Roman"/>
          <w:sz w:val="36"/>
          <w:szCs w:val="36"/>
        </w:rPr>
        <w:t>Прежде всего, позвольте от имени Общества Красного Полумесяца Республики Казахстан выразить вам свою искреннюю благодарность за долгосрочное сотрудничество, постоянную поддержку нашей работы со стороны органов по чрезвычайным ситуациям.</w:t>
      </w:r>
    </w:p>
    <w:p w:rsidR="00104CA4" w:rsidRPr="00104CA4" w:rsidRDefault="00104CA4" w:rsidP="003464D8">
      <w:pPr>
        <w:spacing w:after="0" w:line="240" w:lineRule="auto"/>
        <w:ind w:firstLine="708"/>
        <w:contextualSpacing/>
        <w:jc w:val="both"/>
        <w:rPr>
          <w:rFonts w:ascii="Times New Roman" w:hAnsi="Times New Roman"/>
          <w:sz w:val="36"/>
          <w:szCs w:val="36"/>
        </w:rPr>
      </w:pPr>
    </w:p>
    <w:p w:rsidR="00726F87" w:rsidRDefault="003464D8" w:rsidP="003464D8">
      <w:pPr>
        <w:shd w:val="clear" w:color="auto" w:fill="FFFFFF"/>
        <w:spacing w:after="0" w:line="240" w:lineRule="auto"/>
        <w:ind w:firstLine="708"/>
        <w:jc w:val="both"/>
        <w:rPr>
          <w:rFonts w:ascii="Times New Roman" w:hAnsi="Times New Roman"/>
          <w:sz w:val="36"/>
          <w:szCs w:val="36"/>
        </w:rPr>
      </w:pPr>
      <w:r w:rsidRPr="00104CA4">
        <w:rPr>
          <w:rFonts w:ascii="Times New Roman" w:hAnsi="Times New Roman"/>
          <w:sz w:val="36"/>
          <w:szCs w:val="36"/>
        </w:rPr>
        <w:t>Общество Красного Полумесяца Республики Казахстан является единственной в стране неправительственной некоммерческой общественной организацией, выполняющей вспомогательную роль по отношению к государству в гуманитарной сфере согласно Женевским конвенциям 1949 года, участницей которых является Республика Казахстан. Общество действует на территории всего государства, благодаря своей сети филиалов (их сейчас 18 во всех регионах страны плюс штаб-квартира) и нескольких тысяч добровольцев</w:t>
      </w:r>
      <w:r w:rsidR="00726F87">
        <w:rPr>
          <w:rFonts w:ascii="Times New Roman" w:hAnsi="Times New Roman"/>
          <w:sz w:val="36"/>
          <w:szCs w:val="36"/>
        </w:rPr>
        <w:t>.</w:t>
      </w:r>
    </w:p>
    <w:p w:rsidR="00726F87" w:rsidRDefault="00726F87" w:rsidP="003464D8">
      <w:pPr>
        <w:shd w:val="clear" w:color="auto" w:fill="FFFFFF"/>
        <w:spacing w:after="0" w:line="240" w:lineRule="auto"/>
        <w:ind w:firstLine="708"/>
        <w:jc w:val="both"/>
        <w:rPr>
          <w:rFonts w:ascii="Times New Roman" w:hAnsi="Times New Roman"/>
          <w:sz w:val="36"/>
          <w:szCs w:val="36"/>
        </w:rPr>
      </w:pPr>
    </w:p>
    <w:p w:rsidR="003464D8" w:rsidRPr="00104CA4" w:rsidRDefault="003464D8" w:rsidP="003464D8">
      <w:pPr>
        <w:shd w:val="clear" w:color="auto" w:fill="FFFFFF"/>
        <w:spacing w:after="0" w:line="240" w:lineRule="auto"/>
        <w:ind w:firstLine="708"/>
        <w:jc w:val="both"/>
        <w:rPr>
          <w:rFonts w:ascii="Times New Roman" w:hAnsi="Times New Roman"/>
          <w:sz w:val="36"/>
          <w:szCs w:val="36"/>
        </w:rPr>
      </w:pPr>
      <w:r w:rsidRPr="00104CA4">
        <w:rPr>
          <w:rFonts w:ascii="Times New Roman" w:hAnsi="Times New Roman"/>
          <w:sz w:val="36"/>
          <w:szCs w:val="36"/>
        </w:rPr>
        <w:t>Основными направлениями деятельности Общества являются:</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подготовка и реагирование на чрезвычайные ситуации, включая оказание гуманитарной помощи пострадавшим при ЧС,</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профилактика заболеваний и продвижение здорового образа жизни и безопасного поведения среди населения,</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привлечение безвозмездных доноров крови, делая особый упор на постоянных донорах,</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xml:space="preserve">- обучение </w:t>
      </w:r>
      <w:r w:rsidR="00B534CD" w:rsidRPr="00104CA4">
        <w:rPr>
          <w:rFonts w:ascii="Times New Roman" w:hAnsi="Times New Roman"/>
          <w:sz w:val="36"/>
          <w:szCs w:val="36"/>
        </w:rPr>
        <w:t xml:space="preserve">населения </w:t>
      </w:r>
      <w:r w:rsidRPr="00104CA4">
        <w:rPr>
          <w:rFonts w:ascii="Times New Roman" w:hAnsi="Times New Roman"/>
          <w:sz w:val="36"/>
          <w:szCs w:val="36"/>
        </w:rPr>
        <w:t>навыкам оказания первой помощи,</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оказание медик</w:t>
      </w:r>
      <w:r w:rsidR="00742378">
        <w:rPr>
          <w:rFonts w:ascii="Times New Roman" w:hAnsi="Times New Roman"/>
          <w:sz w:val="36"/>
          <w:szCs w:val="36"/>
        </w:rPr>
        <w:t>о</w:t>
      </w:r>
      <w:r w:rsidRPr="00104CA4">
        <w:rPr>
          <w:rFonts w:ascii="Times New Roman" w:hAnsi="Times New Roman"/>
          <w:sz w:val="36"/>
          <w:szCs w:val="36"/>
        </w:rPr>
        <w:t>-социальной, психосоциальной и гуманитарной помощи уязвимым категориям населения,</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распространение международного гуманитарного права, розыск и восстановление семейных связей,</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поддержка беженцев, трудящихся мигрантов и</w:t>
      </w:r>
    </w:p>
    <w:p w:rsidR="003464D8" w:rsidRPr="00104CA4" w:rsidRDefault="003464D8" w:rsidP="00261286">
      <w:pPr>
        <w:shd w:val="clear" w:color="auto" w:fill="FFFFFF"/>
        <w:spacing w:line="240" w:lineRule="auto"/>
        <w:ind w:firstLine="708"/>
        <w:jc w:val="both"/>
        <w:rPr>
          <w:rFonts w:ascii="Times New Roman" w:hAnsi="Times New Roman"/>
          <w:sz w:val="36"/>
          <w:szCs w:val="36"/>
        </w:rPr>
      </w:pPr>
      <w:r w:rsidRPr="00104CA4">
        <w:rPr>
          <w:rFonts w:ascii="Times New Roman" w:hAnsi="Times New Roman"/>
          <w:sz w:val="36"/>
          <w:szCs w:val="36"/>
        </w:rPr>
        <w:t>- продвижение добровольчества.</w:t>
      </w:r>
    </w:p>
    <w:p w:rsidR="003464D8" w:rsidRPr="00104CA4" w:rsidRDefault="003464D8" w:rsidP="003464D8">
      <w:pPr>
        <w:shd w:val="clear" w:color="auto" w:fill="FFFFFF"/>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shd w:val="clear" w:color="auto" w:fill="FFFFFF"/>
        </w:rPr>
      </w:pPr>
      <w:r w:rsidRPr="00104CA4">
        <w:rPr>
          <w:rFonts w:ascii="Times New Roman" w:hAnsi="Times New Roman"/>
          <w:sz w:val="36"/>
          <w:szCs w:val="36"/>
          <w:shd w:val="clear" w:color="auto" w:fill="FFFFFF"/>
        </w:rPr>
        <w:t xml:space="preserve">Национальное общество Красного Полумесяца Казахстана полностью функционирует за счет грантов и помощи международных организаций, включая организации из Международного Движения Красного Креста и Красного Полумесяца, братские Национальные общества Красного Креста и Красного Полумесяца других стран, а также эпизодической поддержки отечественного корпоративного сектора, меценатов </w:t>
      </w:r>
      <w:r w:rsidRPr="00104CA4">
        <w:rPr>
          <w:rFonts w:ascii="Times New Roman" w:eastAsia="Times New Roman" w:hAnsi="Times New Roman"/>
          <w:color w:val="000000"/>
          <w:sz w:val="36"/>
          <w:szCs w:val="36"/>
          <w:lang w:eastAsia="ru-RU"/>
        </w:rPr>
        <w:t xml:space="preserve">(среди партнёров Красного Полумесяца – Фонд Булата </w:t>
      </w:r>
      <w:proofErr w:type="spellStart"/>
      <w:r w:rsidRPr="00104CA4">
        <w:rPr>
          <w:rFonts w:ascii="Times New Roman" w:eastAsia="Times New Roman" w:hAnsi="Times New Roman"/>
          <w:color w:val="000000"/>
          <w:sz w:val="36"/>
          <w:szCs w:val="36"/>
          <w:lang w:eastAsia="ru-RU"/>
        </w:rPr>
        <w:t>Утемуратова</w:t>
      </w:r>
      <w:proofErr w:type="spellEnd"/>
      <w:r w:rsidRPr="00104CA4">
        <w:rPr>
          <w:rFonts w:ascii="Times New Roman" w:eastAsia="Times New Roman" w:hAnsi="Times New Roman"/>
          <w:color w:val="000000"/>
          <w:sz w:val="36"/>
          <w:szCs w:val="36"/>
          <w:lang w:eastAsia="ru-RU"/>
        </w:rPr>
        <w:t xml:space="preserve">, Самсунг, Нестле, </w:t>
      </w:r>
      <w:proofErr w:type="spellStart"/>
      <w:r w:rsidRPr="00104CA4">
        <w:rPr>
          <w:rFonts w:ascii="Times New Roman" w:eastAsia="Times New Roman" w:hAnsi="Times New Roman"/>
          <w:color w:val="000000"/>
          <w:sz w:val="36"/>
          <w:szCs w:val="36"/>
          <w:lang w:eastAsia="ru-RU"/>
        </w:rPr>
        <w:t>Прокретэнд</w:t>
      </w:r>
      <w:proofErr w:type="spellEnd"/>
      <w:r w:rsidRPr="00104CA4">
        <w:rPr>
          <w:rFonts w:ascii="Times New Roman" w:eastAsia="Times New Roman" w:hAnsi="Times New Roman"/>
          <w:color w:val="000000"/>
          <w:sz w:val="36"/>
          <w:szCs w:val="36"/>
          <w:lang w:eastAsia="ru-RU"/>
        </w:rPr>
        <w:t xml:space="preserve"> </w:t>
      </w:r>
      <w:proofErr w:type="spellStart"/>
      <w:r w:rsidRPr="00104CA4">
        <w:rPr>
          <w:rFonts w:ascii="Times New Roman" w:eastAsia="Times New Roman" w:hAnsi="Times New Roman"/>
          <w:color w:val="000000"/>
          <w:sz w:val="36"/>
          <w:szCs w:val="36"/>
          <w:lang w:eastAsia="ru-RU"/>
        </w:rPr>
        <w:t>Гэмбл</w:t>
      </w:r>
      <w:proofErr w:type="spellEnd"/>
      <w:r w:rsidRPr="00104CA4">
        <w:rPr>
          <w:rFonts w:ascii="Times New Roman" w:eastAsia="Times New Roman" w:hAnsi="Times New Roman"/>
          <w:color w:val="000000"/>
          <w:sz w:val="36"/>
          <w:szCs w:val="36"/>
          <w:lang w:eastAsia="ru-RU"/>
        </w:rPr>
        <w:t xml:space="preserve">, Кимберли </w:t>
      </w:r>
      <w:proofErr w:type="spellStart"/>
      <w:r w:rsidRPr="00104CA4">
        <w:rPr>
          <w:rFonts w:ascii="Times New Roman" w:eastAsia="Times New Roman" w:hAnsi="Times New Roman"/>
          <w:color w:val="000000"/>
          <w:sz w:val="36"/>
          <w:szCs w:val="36"/>
          <w:lang w:eastAsia="ru-RU"/>
        </w:rPr>
        <w:t>кларк</w:t>
      </w:r>
      <w:proofErr w:type="spellEnd"/>
      <w:r w:rsidRPr="00104CA4">
        <w:rPr>
          <w:rFonts w:ascii="Times New Roman" w:eastAsia="Times New Roman" w:hAnsi="Times New Roman"/>
          <w:color w:val="000000"/>
          <w:sz w:val="36"/>
          <w:szCs w:val="36"/>
          <w:lang w:eastAsia="ru-RU"/>
        </w:rPr>
        <w:t xml:space="preserve">, Марс, </w:t>
      </w:r>
      <w:proofErr w:type="spellStart"/>
      <w:r w:rsidRPr="00104CA4">
        <w:rPr>
          <w:rFonts w:ascii="Times New Roman" w:eastAsia="Times New Roman" w:hAnsi="Times New Roman"/>
          <w:color w:val="000000"/>
          <w:sz w:val="36"/>
          <w:szCs w:val="36"/>
          <w:lang w:eastAsia="ru-RU"/>
        </w:rPr>
        <w:t>Бэйерсдорф</w:t>
      </w:r>
      <w:proofErr w:type="spellEnd"/>
      <w:r w:rsidRPr="00104CA4">
        <w:rPr>
          <w:rFonts w:ascii="Times New Roman" w:eastAsia="Times New Roman" w:hAnsi="Times New Roman"/>
          <w:color w:val="000000"/>
          <w:sz w:val="36"/>
          <w:szCs w:val="36"/>
          <w:lang w:eastAsia="ru-RU"/>
        </w:rPr>
        <w:t xml:space="preserve">, </w:t>
      </w:r>
      <w:r w:rsidR="00D11DD9" w:rsidRPr="00104CA4">
        <w:rPr>
          <w:rFonts w:ascii="Times New Roman" w:eastAsia="Times New Roman" w:hAnsi="Times New Roman"/>
          <w:color w:val="000000"/>
          <w:sz w:val="36"/>
          <w:szCs w:val="36"/>
          <w:lang w:eastAsia="ru-RU"/>
        </w:rPr>
        <w:t xml:space="preserve">Коко-кола, </w:t>
      </w:r>
      <w:proofErr w:type="spellStart"/>
      <w:r w:rsidRPr="00104CA4">
        <w:rPr>
          <w:rFonts w:ascii="Times New Roman" w:eastAsia="Times New Roman" w:hAnsi="Times New Roman"/>
          <w:color w:val="000000"/>
          <w:sz w:val="36"/>
          <w:szCs w:val="36"/>
          <w:lang w:eastAsia="ru-RU"/>
        </w:rPr>
        <w:t>ПепсиКо</w:t>
      </w:r>
      <w:proofErr w:type="spellEnd"/>
      <w:r w:rsidRPr="00104CA4">
        <w:rPr>
          <w:rFonts w:ascii="Times New Roman" w:eastAsia="Times New Roman" w:hAnsi="Times New Roman"/>
          <w:color w:val="000000"/>
          <w:sz w:val="36"/>
          <w:szCs w:val="36"/>
          <w:lang w:eastAsia="ru-RU"/>
        </w:rPr>
        <w:t xml:space="preserve"> и другие) </w:t>
      </w:r>
      <w:r w:rsidRPr="00104CA4">
        <w:rPr>
          <w:rFonts w:ascii="Times New Roman" w:hAnsi="Times New Roman"/>
          <w:sz w:val="36"/>
          <w:szCs w:val="36"/>
          <w:shd w:val="clear" w:color="auto" w:fill="FFFFFF"/>
        </w:rPr>
        <w:t>и пожертвований физических лиц</w:t>
      </w:r>
      <w:r w:rsidR="00742378">
        <w:rPr>
          <w:rFonts w:ascii="Times New Roman" w:hAnsi="Times New Roman"/>
          <w:sz w:val="36"/>
          <w:szCs w:val="36"/>
          <w:shd w:val="clear" w:color="auto" w:fill="FFFFFF"/>
        </w:rPr>
        <w:t>, членских взносов и благотворительных купонов</w:t>
      </w:r>
      <w:r w:rsidRPr="00104CA4">
        <w:rPr>
          <w:rFonts w:ascii="Times New Roman" w:hAnsi="Times New Roman"/>
          <w:sz w:val="36"/>
          <w:szCs w:val="36"/>
          <w:shd w:val="clear" w:color="auto" w:fill="FFFFFF"/>
        </w:rPr>
        <w:t xml:space="preserve">. </w:t>
      </w:r>
    </w:p>
    <w:p w:rsidR="00104CA4" w:rsidRDefault="00104CA4" w:rsidP="003464D8">
      <w:pPr>
        <w:spacing w:after="0" w:line="240" w:lineRule="auto"/>
        <w:ind w:firstLine="708"/>
        <w:jc w:val="both"/>
        <w:rPr>
          <w:rFonts w:ascii="Times New Roman" w:eastAsia="Times New Roman" w:hAnsi="Times New Roman"/>
          <w:color w:val="000000"/>
          <w:sz w:val="36"/>
          <w:szCs w:val="36"/>
          <w:lang w:eastAsia="ru-RU"/>
        </w:rPr>
      </w:pPr>
    </w:p>
    <w:p w:rsidR="003464D8" w:rsidRPr="00104CA4" w:rsidRDefault="003464D8" w:rsidP="003464D8">
      <w:pPr>
        <w:spacing w:after="0" w:line="240" w:lineRule="auto"/>
        <w:ind w:firstLine="708"/>
        <w:jc w:val="both"/>
        <w:rPr>
          <w:rFonts w:ascii="Times New Roman" w:hAnsi="Times New Roman"/>
          <w:sz w:val="36"/>
          <w:szCs w:val="36"/>
          <w:shd w:val="clear" w:color="auto" w:fill="FFFFFF"/>
        </w:rPr>
      </w:pPr>
      <w:r w:rsidRPr="00104CA4">
        <w:rPr>
          <w:rFonts w:ascii="Times New Roman" w:eastAsia="Times New Roman" w:hAnsi="Times New Roman"/>
          <w:color w:val="000000"/>
          <w:sz w:val="36"/>
          <w:szCs w:val="36"/>
          <w:lang w:eastAsia="ru-RU"/>
        </w:rPr>
        <w:t>Однако, для расширения и повышения эффективности своих социальных услуг для населения, как того требует современная ситуация, а также для увеличения сбора средств внутри страны, достаточных для покрытия нужд наиболее уязвимых групп в рамках социальных проектов или в случае ЧС, нам необходимо</w:t>
      </w:r>
      <w:r w:rsidR="00D11DD9" w:rsidRPr="00104CA4">
        <w:rPr>
          <w:rFonts w:ascii="Times New Roman" w:eastAsia="Times New Roman" w:hAnsi="Times New Roman"/>
          <w:color w:val="000000"/>
          <w:sz w:val="36"/>
          <w:szCs w:val="36"/>
          <w:lang w:eastAsia="ru-RU"/>
        </w:rPr>
        <w:t xml:space="preserve"> наращивать потенциал Общества как </w:t>
      </w:r>
      <w:r w:rsidRPr="00104CA4">
        <w:rPr>
          <w:rFonts w:ascii="Times New Roman" w:eastAsia="Times New Roman" w:hAnsi="Times New Roman"/>
          <w:color w:val="000000"/>
          <w:sz w:val="36"/>
          <w:szCs w:val="36"/>
          <w:lang w:eastAsia="ru-RU"/>
        </w:rPr>
        <w:t>на уровне штаб-квартиры</w:t>
      </w:r>
      <w:r w:rsidR="00D11DD9" w:rsidRPr="00104CA4">
        <w:rPr>
          <w:rFonts w:ascii="Times New Roman" w:eastAsia="Times New Roman" w:hAnsi="Times New Roman"/>
          <w:color w:val="000000"/>
          <w:sz w:val="36"/>
          <w:szCs w:val="36"/>
          <w:lang w:eastAsia="ru-RU"/>
        </w:rPr>
        <w:t>, так</w:t>
      </w:r>
      <w:r w:rsidRPr="00104CA4">
        <w:rPr>
          <w:rFonts w:ascii="Times New Roman" w:eastAsia="Times New Roman" w:hAnsi="Times New Roman"/>
          <w:color w:val="000000"/>
          <w:sz w:val="36"/>
          <w:szCs w:val="36"/>
          <w:lang w:eastAsia="ru-RU"/>
        </w:rPr>
        <w:t xml:space="preserve"> и в филиалах. Это, среди прочего, также включает и </w:t>
      </w:r>
      <w:r w:rsidR="00D11DD9" w:rsidRPr="00104CA4">
        <w:rPr>
          <w:rFonts w:ascii="Times New Roman" w:eastAsia="Times New Roman" w:hAnsi="Times New Roman"/>
          <w:color w:val="000000"/>
          <w:sz w:val="36"/>
          <w:szCs w:val="36"/>
          <w:lang w:eastAsia="ru-RU"/>
        </w:rPr>
        <w:t>наличие отдельных помещений/зданий</w:t>
      </w:r>
      <w:r w:rsidRPr="00104CA4">
        <w:rPr>
          <w:rFonts w:ascii="Times New Roman" w:eastAsia="Times New Roman" w:hAnsi="Times New Roman"/>
          <w:color w:val="000000"/>
          <w:sz w:val="36"/>
          <w:szCs w:val="36"/>
          <w:lang w:eastAsia="ru-RU"/>
        </w:rPr>
        <w:t xml:space="preserve"> Общества, где достаточно места для обслуживания нуждающегося населения, проведения обучения по различным направлениям</w:t>
      </w:r>
      <w:r w:rsidR="00D11DD9" w:rsidRPr="00104CA4">
        <w:rPr>
          <w:rFonts w:ascii="Times New Roman" w:eastAsia="Times New Roman" w:hAnsi="Times New Roman"/>
          <w:color w:val="000000"/>
          <w:sz w:val="36"/>
          <w:szCs w:val="36"/>
          <w:lang w:eastAsia="ru-RU"/>
        </w:rPr>
        <w:t xml:space="preserve"> деятельности</w:t>
      </w:r>
      <w:r w:rsidRPr="00104CA4">
        <w:rPr>
          <w:rFonts w:ascii="Times New Roman" w:eastAsia="Times New Roman" w:hAnsi="Times New Roman"/>
          <w:color w:val="000000"/>
          <w:sz w:val="36"/>
          <w:szCs w:val="36"/>
          <w:lang w:eastAsia="ru-RU"/>
        </w:rPr>
        <w:t>, и достойную оплату труда</w:t>
      </w:r>
      <w:r w:rsidR="00742378">
        <w:rPr>
          <w:rFonts w:ascii="Times New Roman" w:eastAsia="Times New Roman" w:hAnsi="Times New Roman"/>
          <w:color w:val="000000"/>
          <w:sz w:val="36"/>
          <w:szCs w:val="36"/>
          <w:lang w:eastAsia="ru-RU"/>
        </w:rPr>
        <w:t xml:space="preserve"> сотрудников</w:t>
      </w:r>
      <w:r w:rsidRPr="00104CA4">
        <w:rPr>
          <w:rFonts w:ascii="Times New Roman" w:eastAsia="Times New Roman" w:hAnsi="Times New Roman"/>
          <w:color w:val="000000"/>
          <w:sz w:val="36"/>
          <w:szCs w:val="36"/>
          <w:lang w:eastAsia="ru-RU"/>
        </w:rPr>
        <w:t xml:space="preserve">, что позволит повысить количество высококвалифицированных кадров в организации, </w:t>
      </w:r>
      <w:r w:rsidR="00D11DD9" w:rsidRPr="00104CA4">
        <w:rPr>
          <w:rFonts w:ascii="Times New Roman" w:eastAsia="Times New Roman" w:hAnsi="Times New Roman"/>
          <w:color w:val="000000"/>
          <w:sz w:val="36"/>
          <w:szCs w:val="36"/>
          <w:lang w:eastAsia="ru-RU"/>
        </w:rPr>
        <w:t>а также</w:t>
      </w:r>
      <w:r w:rsidRPr="00104CA4">
        <w:rPr>
          <w:rFonts w:ascii="Times New Roman" w:eastAsia="Times New Roman" w:hAnsi="Times New Roman"/>
          <w:color w:val="000000"/>
          <w:sz w:val="36"/>
          <w:szCs w:val="36"/>
          <w:lang w:eastAsia="ru-RU"/>
        </w:rPr>
        <w:t xml:space="preserve"> достаточное количество единиц транспорта для своевременной и безопасной доставки гуманитар</w:t>
      </w:r>
      <w:r w:rsidR="00742378">
        <w:rPr>
          <w:rFonts w:ascii="Times New Roman" w:eastAsia="Times New Roman" w:hAnsi="Times New Roman"/>
          <w:color w:val="000000"/>
          <w:sz w:val="36"/>
          <w:szCs w:val="36"/>
          <w:lang w:eastAsia="ru-RU"/>
        </w:rPr>
        <w:t>ных грузов и команд реагирования</w:t>
      </w:r>
      <w:r w:rsidRPr="00104CA4">
        <w:rPr>
          <w:rFonts w:ascii="Times New Roman" w:eastAsia="Times New Roman" w:hAnsi="Times New Roman"/>
          <w:color w:val="000000"/>
          <w:sz w:val="36"/>
          <w:szCs w:val="36"/>
          <w:lang w:eastAsia="ru-RU"/>
        </w:rPr>
        <w:t xml:space="preserve"> на бедствия </w:t>
      </w:r>
      <w:r w:rsidR="00742378">
        <w:rPr>
          <w:rFonts w:ascii="Times New Roman" w:eastAsia="Times New Roman" w:hAnsi="Times New Roman"/>
          <w:color w:val="000000"/>
          <w:sz w:val="36"/>
          <w:szCs w:val="36"/>
          <w:lang w:eastAsia="ru-RU"/>
        </w:rPr>
        <w:t xml:space="preserve"> до места ЧС </w:t>
      </w:r>
      <w:r w:rsidRPr="00104CA4">
        <w:rPr>
          <w:rFonts w:ascii="Times New Roman" w:eastAsia="Times New Roman" w:hAnsi="Times New Roman"/>
          <w:color w:val="000000"/>
          <w:sz w:val="36"/>
          <w:szCs w:val="36"/>
          <w:lang w:eastAsia="ru-RU"/>
        </w:rPr>
        <w:t xml:space="preserve">и наличие складских помещений, необходимых для хранения гуманитарной помощи, оснащения команд реагирования и создания резервов на случай ЧС. И в этом нам может помочь наше </w:t>
      </w:r>
      <w:r w:rsidR="00D11DD9" w:rsidRPr="00104CA4">
        <w:rPr>
          <w:rFonts w:ascii="Times New Roman" w:eastAsia="Times New Roman" w:hAnsi="Times New Roman"/>
          <w:color w:val="000000"/>
          <w:sz w:val="36"/>
          <w:szCs w:val="36"/>
          <w:lang w:eastAsia="ru-RU"/>
        </w:rPr>
        <w:t xml:space="preserve">родное </w:t>
      </w:r>
      <w:r w:rsidRPr="00104CA4">
        <w:rPr>
          <w:rFonts w:ascii="Times New Roman" w:eastAsia="Times New Roman" w:hAnsi="Times New Roman"/>
          <w:color w:val="000000"/>
          <w:sz w:val="36"/>
          <w:szCs w:val="36"/>
          <w:lang w:eastAsia="ru-RU"/>
        </w:rPr>
        <w:t>государство</w:t>
      </w:r>
      <w:r w:rsidR="00D11DD9" w:rsidRPr="00104CA4">
        <w:rPr>
          <w:rFonts w:ascii="Times New Roman" w:eastAsia="Times New Roman" w:hAnsi="Times New Roman"/>
          <w:color w:val="000000"/>
          <w:sz w:val="36"/>
          <w:szCs w:val="36"/>
          <w:lang w:eastAsia="ru-RU"/>
        </w:rPr>
        <w:t>, приняв этот Закон</w:t>
      </w:r>
      <w:r w:rsidRPr="00104CA4">
        <w:rPr>
          <w:rFonts w:ascii="Times New Roman" w:eastAsia="Times New Roman" w:hAnsi="Times New Roman"/>
          <w:color w:val="000000"/>
          <w:sz w:val="36"/>
          <w:szCs w:val="36"/>
          <w:lang w:eastAsia="ru-RU"/>
        </w:rPr>
        <w:t>.</w:t>
      </w:r>
    </w:p>
    <w:p w:rsidR="00104CA4" w:rsidRDefault="00104CA4" w:rsidP="003464D8">
      <w:pPr>
        <w:shd w:val="clear" w:color="auto" w:fill="FFFFFF"/>
        <w:spacing w:after="0" w:line="240" w:lineRule="auto"/>
        <w:ind w:firstLine="708"/>
        <w:jc w:val="both"/>
        <w:rPr>
          <w:rFonts w:ascii="Times New Roman" w:hAnsi="Times New Roman"/>
          <w:sz w:val="36"/>
          <w:szCs w:val="36"/>
        </w:rPr>
      </w:pPr>
    </w:p>
    <w:p w:rsidR="00742378" w:rsidRDefault="00742378" w:rsidP="003464D8">
      <w:pPr>
        <w:shd w:val="clear" w:color="auto" w:fill="FFFFFF"/>
        <w:spacing w:after="0" w:line="240" w:lineRule="auto"/>
        <w:ind w:firstLine="708"/>
        <w:jc w:val="both"/>
        <w:rPr>
          <w:rFonts w:ascii="Times New Roman" w:hAnsi="Times New Roman"/>
          <w:sz w:val="36"/>
          <w:szCs w:val="36"/>
        </w:rPr>
      </w:pPr>
      <w:r>
        <w:rPr>
          <w:rFonts w:ascii="Times New Roman" w:hAnsi="Times New Roman"/>
          <w:sz w:val="36"/>
          <w:szCs w:val="36"/>
        </w:rPr>
        <w:t>Уважаемые коллеги, дамы и господа!</w:t>
      </w:r>
    </w:p>
    <w:p w:rsidR="003464D8" w:rsidRPr="00104CA4" w:rsidRDefault="003464D8" w:rsidP="003464D8">
      <w:pPr>
        <w:shd w:val="clear" w:color="auto" w:fill="FFFFFF"/>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 По сути, в соответствии с Гражданским кодексом Республики Казахстан, ОКП РК не является общественным объединением, т.к. у </w:t>
      </w:r>
      <w:r w:rsidRPr="00104CA4">
        <w:rPr>
          <w:rFonts w:ascii="Times New Roman" w:hAnsi="Times New Roman"/>
          <w:sz w:val="36"/>
          <w:szCs w:val="36"/>
        </w:rPr>
        <w:lastRenderedPageBreak/>
        <w:t xml:space="preserve">него нет учредителей в лице группы физических или юридических лиц, нет Уставного фонда. В отличие от других неправительственных некоммерческих общественных организаций, которые создаются группами физических или юридических лиц, Общество Красного Полумесяца признано государством в соответствии с Указом Президента Республики Казахстан №720 от 17 апреля 1992 г. </w:t>
      </w:r>
      <w:r w:rsidR="00C24A00" w:rsidRPr="00104CA4">
        <w:rPr>
          <w:rFonts w:ascii="Times New Roman" w:hAnsi="Times New Roman"/>
          <w:sz w:val="36"/>
          <w:szCs w:val="36"/>
        </w:rPr>
        <w:t>во</w:t>
      </w:r>
      <w:r w:rsidRPr="00104CA4">
        <w:rPr>
          <w:rFonts w:ascii="Times New Roman" w:hAnsi="Times New Roman"/>
          <w:sz w:val="36"/>
          <w:szCs w:val="36"/>
        </w:rPr>
        <w:t xml:space="preserve"> </w:t>
      </w:r>
      <w:r w:rsidR="00C24A00" w:rsidRPr="00104CA4">
        <w:rPr>
          <w:rFonts w:ascii="Times New Roman" w:hAnsi="Times New Roman"/>
          <w:sz w:val="36"/>
          <w:szCs w:val="36"/>
        </w:rPr>
        <w:t xml:space="preserve">исполнение </w:t>
      </w:r>
      <w:r w:rsidRPr="00104CA4">
        <w:rPr>
          <w:rFonts w:ascii="Times New Roman" w:hAnsi="Times New Roman"/>
          <w:sz w:val="36"/>
          <w:szCs w:val="36"/>
        </w:rPr>
        <w:t>международны</w:t>
      </w:r>
      <w:r w:rsidR="00C24A00" w:rsidRPr="00104CA4">
        <w:rPr>
          <w:rFonts w:ascii="Times New Roman" w:hAnsi="Times New Roman"/>
          <w:sz w:val="36"/>
          <w:szCs w:val="36"/>
        </w:rPr>
        <w:t>х</w:t>
      </w:r>
      <w:r w:rsidRPr="00104CA4">
        <w:rPr>
          <w:rFonts w:ascii="Times New Roman" w:hAnsi="Times New Roman"/>
          <w:sz w:val="36"/>
          <w:szCs w:val="36"/>
        </w:rPr>
        <w:t xml:space="preserve"> правовы</w:t>
      </w:r>
      <w:r w:rsidR="00C24A00" w:rsidRPr="00104CA4">
        <w:rPr>
          <w:rFonts w:ascii="Times New Roman" w:hAnsi="Times New Roman"/>
          <w:sz w:val="36"/>
          <w:szCs w:val="36"/>
        </w:rPr>
        <w:t>х</w:t>
      </w:r>
      <w:r w:rsidRPr="00104CA4">
        <w:rPr>
          <w:rFonts w:ascii="Times New Roman" w:hAnsi="Times New Roman"/>
          <w:sz w:val="36"/>
          <w:szCs w:val="36"/>
        </w:rPr>
        <w:t xml:space="preserve"> норм.</w:t>
      </w:r>
    </w:p>
    <w:p w:rsidR="00104CA4" w:rsidRDefault="00104CA4" w:rsidP="003464D8">
      <w:pPr>
        <w:shd w:val="clear" w:color="auto" w:fill="FFFFFF"/>
        <w:spacing w:after="0" w:line="240" w:lineRule="auto"/>
        <w:ind w:firstLine="708"/>
        <w:jc w:val="both"/>
        <w:rPr>
          <w:rFonts w:ascii="Times New Roman" w:hAnsi="Times New Roman"/>
          <w:sz w:val="36"/>
          <w:szCs w:val="36"/>
        </w:rPr>
      </w:pPr>
    </w:p>
    <w:p w:rsidR="003464D8" w:rsidRPr="00104CA4" w:rsidRDefault="003464D8" w:rsidP="003464D8">
      <w:pPr>
        <w:shd w:val="clear" w:color="auto" w:fill="FFFFFF"/>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Каждое государство, присоединяясь к Женевским Конвенциям, </w:t>
      </w:r>
      <w:r w:rsidR="00614CEC" w:rsidRPr="00104CA4">
        <w:rPr>
          <w:rFonts w:ascii="Times New Roman" w:hAnsi="Times New Roman"/>
          <w:sz w:val="36"/>
          <w:szCs w:val="36"/>
        </w:rPr>
        <w:t>обязано создавать</w:t>
      </w:r>
      <w:r w:rsidRPr="00104CA4">
        <w:rPr>
          <w:rFonts w:ascii="Times New Roman" w:hAnsi="Times New Roman"/>
          <w:sz w:val="36"/>
          <w:szCs w:val="36"/>
        </w:rPr>
        <w:t xml:space="preserve"> собственное Общество Красного Креста или Красного Полумесяца и поддержива</w:t>
      </w:r>
      <w:r w:rsidR="00614CEC" w:rsidRPr="00104CA4">
        <w:rPr>
          <w:rFonts w:ascii="Times New Roman" w:hAnsi="Times New Roman"/>
          <w:sz w:val="36"/>
          <w:szCs w:val="36"/>
        </w:rPr>
        <w:t>ть</w:t>
      </w:r>
      <w:r w:rsidRPr="00104CA4">
        <w:rPr>
          <w:rFonts w:ascii="Times New Roman" w:hAnsi="Times New Roman"/>
          <w:sz w:val="36"/>
          <w:szCs w:val="36"/>
        </w:rPr>
        <w:t xml:space="preserve"> его деятельность. Такие Общества созданы во всех странах - участницах Женевских Конвенций. В настоящее время членами Международной федерации Обществ Красного Креста и Красного Полумесяца являются Национальные Общества из 192 стран. Все они уполномочены своими правительствами на основании Женевских Конвенций работать во время вооруженных конфликтов и иных чрезвычайных ситуаций.</w:t>
      </w:r>
    </w:p>
    <w:p w:rsidR="00104CA4" w:rsidRDefault="00104CA4" w:rsidP="003464D8">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rPr>
      </w:pPr>
      <w:r w:rsidRPr="00104CA4">
        <w:rPr>
          <w:rFonts w:ascii="Times New Roman" w:hAnsi="Times New Roman"/>
          <w:sz w:val="36"/>
          <w:szCs w:val="36"/>
        </w:rPr>
        <w:t>Именно в этом и заключается уникальность Общества, которое, будучи национальной организацией, работающей в соответствии с законодательством Республики Казахстан, в то же время является неотъемлемой составной частью Международного движения Красного Креста и Красного Полумесяца и полноправным членом Международной федерации Обществ Красного Креста и Красного Полумесяца с правом решающего голоса.</w:t>
      </w:r>
    </w:p>
    <w:p w:rsidR="00104CA4" w:rsidRDefault="003464D8" w:rsidP="003464D8">
      <w:pPr>
        <w:spacing w:after="0" w:line="240" w:lineRule="auto"/>
        <w:jc w:val="both"/>
        <w:rPr>
          <w:rFonts w:ascii="Times New Roman" w:hAnsi="Times New Roman"/>
          <w:sz w:val="36"/>
          <w:szCs w:val="36"/>
        </w:rPr>
      </w:pPr>
      <w:r w:rsidRPr="00104CA4">
        <w:rPr>
          <w:rFonts w:ascii="Times New Roman" w:hAnsi="Times New Roman"/>
          <w:sz w:val="36"/>
          <w:szCs w:val="36"/>
        </w:rPr>
        <w:t xml:space="preserve"> </w:t>
      </w:r>
      <w:r w:rsidRPr="00104CA4">
        <w:rPr>
          <w:rFonts w:ascii="Times New Roman" w:hAnsi="Times New Roman"/>
          <w:sz w:val="36"/>
          <w:szCs w:val="36"/>
        </w:rPr>
        <w:tab/>
      </w:r>
    </w:p>
    <w:p w:rsidR="003464D8" w:rsidRDefault="003464D8" w:rsidP="00104CA4">
      <w:pPr>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Однако, в силу сложившихся исторических обстоятельств, современная законодательная база Республики Казахстан не учитывает отличного от других организаций правового статуса Общества Красного Полумесяца, который в силу своих особенностей лишь косвенно подпадает под действие существующих нормативно-правовых актов. Зачастую это влияет на эффективность и своевременность гуманитарной деятельности Общества Красного Полумесяца, а также на возможность получения </w:t>
      </w:r>
      <w:r w:rsidRPr="00104CA4">
        <w:rPr>
          <w:rFonts w:ascii="Times New Roman" w:hAnsi="Times New Roman"/>
          <w:sz w:val="36"/>
          <w:szCs w:val="36"/>
        </w:rPr>
        <w:lastRenderedPageBreak/>
        <w:t xml:space="preserve">поддержки со стороны государства для облегчения мобилизации Обществом различных ресурсов, необходимых для выполнения своей уникальной роли по отношению к государственным органам, следуя взятым нашей республикой на себя международным обязательствам. Между тем, у братских Национальных Обществ Красного Полумесяца в государствах СНГ (в Азербайджане, Белоруссии, </w:t>
      </w:r>
      <w:r w:rsidR="00614CEC" w:rsidRPr="00104CA4">
        <w:rPr>
          <w:rFonts w:ascii="Times New Roman" w:hAnsi="Times New Roman"/>
          <w:sz w:val="36"/>
          <w:szCs w:val="36"/>
        </w:rPr>
        <w:t xml:space="preserve">Молдове, </w:t>
      </w:r>
      <w:proofErr w:type="spellStart"/>
      <w:r w:rsidRPr="00104CA4">
        <w:rPr>
          <w:rFonts w:ascii="Times New Roman" w:hAnsi="Times New Roman"/>
          <w:sz w:val="36"/>
          <w:szCs w:val="36"/>
        </w:rPr>
        <w:t>Кыргызской</w:t>
      </w:r>
      <w:proofErr w:type="spellEnd"/>
      <w:r w:rsidRPr="00104CA4">
        <w:rPr>
          <w:rFonts w:ascii="Times New Roman" w:hAnsi="Times New Roman"/>
          <w:sz w:val="36"/>
          <w:szCs w:val="36"/>
        </w:rPr>
        <w:t xml:space="preserve"> Республике, Республике Таджикистан, Республике Туркменистан, Украине) есть законы об </w:t>
      </w:r>
      <w:r w:rsidR="00775512" w:rsidRPr="00104CA4">
        <w:rPr>
          <w:rFonts w:ascii="Times New Roman" w:hAnsi="Times New Roman"/>
          <w:sz w:val="36"/>
          <w:szCs w:val="36"/>
        </w:rPr>
        <w:t xml:space="preserve">их </w:t>
      </w:r>
      <w:r w:rsidRPr="00104CA4">
        <w:rPr>
          <w:rFonts w:ascii="Times New Roman" w:hAnsi="Times New Roman"/>
          <w:sz w:val="36"/>
          <w:szCs w:val="36"/>
        </w:rPr>
        <w:t xml:space="preserve">Обществах. </w:t>
      </w:r>
    </w:p>
    <w:p w:rsidR="00104CA4" w:rsidRPr="00104CA4" w:rsidRDefault="00104CA4" w:rsidP="00104CA4">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jc w:val="both"/>
        <w:rPr>
          <w:rFonts w:ascii="Times New Roman" w:hAnsi="Times New Roman"/>
          <w:sz w:val="36"/>
          <w:szCs w:val="36"/>
        </w:rPr>
      </w:pPr>
      <w:r w:rsidRPr="00104CA4">
        <w:rPr>
          <w:rFonts w:ascii="Times New Roman" w:hAnsi="Times New Roman"/>
          <w:sz w:val="36"/>
          <w:szCs w:val="36"/>
        </w:rPr>
        <w:tab/>
        <w:t xml:space="preserve">Согласно Указа Президента от 1992-го года, Кабинету Министров поручалось внести в Верховный Совет Республики Казахстан предложения, в соответствии с международной практикой, касающиеся </w:t>
      </w:r>
      <w:r w:rsidR="007E7A9A" w:rsidRPr="00104CA4">
        <w:rPr>
          <w:rFonts w:ascii="Times New Roman" w:hAnsi="Times New Roman"/>
          <w:sz w:val="36"/>
          <w:szCs w:val="36"/>
        </w:rPr>
        <w:t>льгот как для самой организации,</w:t>
      </w:r>
      <w:r w:rsidRPr="00104CA4">
        <w:rPr>
          <w:rFonts w:ascii="Times New Roman" w:hAnsi="Times New Roman"/>
          <w:sz w:val="36"/>
          <w:szCs w:val="36"/>
        </w:rPr>
        <w:t xml:space="preserve"> так и для предприятий и организаций, направляющих </w:t>
      </w:r>
      <w:proofErr w:type="gramStart"/>
      <w:r w:rsidRPr="00104CA4">
        <w:rPr>
          <w:rFonts w:ascii="Times New Roman" w:hAnsi="Times New Roman"/>
          <w:sz w:val="36"/>
          <w:szCs w:val="36"/>
        </w:rPr>
        <w:t>часть</w:t>
      </w:r>
      <w:proofErr w:type="gramEnd"/>
      <w:r w:rsidRPr="00104CA4">
        <w:rPr>
          <w:rFonts w:ascii="Times New Roman" w:hAnsi="Times New Roman"/>
          <w:sz w:val="36"/>
          <w:szCs w:val="36"/>
        </w:rPr>
        <w:t xml:space="preserve"> прибыли Обществу Красного Полумесяца для его полноценной деятельности. Указ обязывал министерства и ведомства, организации и учреждения Республики Казахстан оказывать Красному Полумесяцу содействие в его работе. Кроме того, Кабинету Министров совместно с Национальным комитетом (штаб-квартирой) Общества поручалось внести в Верховный Совет Республики Казахстан проект Закона об Обществе Красного Полумесяца. Однако, последующие усилия Красного Полумесяца по реализации Указа не увенчались успехом в связи с позицией ряда государственных органов, не видевших целесообразности в принятии соответствующего Закона, а также отсутствием у Общества права законодательной инициативы. </w:t>
      </w:r>
    </w:p>
    <w:p w:rsidR="00104CA4" w:rsidRDefault="00104CA4" w:rsidP="003464D8">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С принятием закона: </w:t>
      </w:r>
    </w:p>
    <w:p w:rsidR="00104CA4" w:rsidRDefault="00104CA4" w:rsidP="003464D8">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Во-первых, государство получит полноценную вспомогательную структуру, официальный статус которой будет закреплен национальным законодательством и международными нормами. Это также ускорит получение Обществом соответствующих государственных услуг без необходимости </w:t>
      </w:r>
      <w:r w:rsidRPr="00104CA4">
        <w:rPr>
          <w:rFonts w:ascii="Times New Roman" w:hAnsi="Times New Roman"/>
          <w:sz w:val="36"/>
          <w:szCs w:val="36"/>
        </w:rPr>
        <w:lastRenderedPageBreak/>
        <w:t xml:space="preserve">пояснения отсутствия у ОКП РК учредителей из физических или юридических лиц и позволит ОКП РК в полном объеме </w:t>
      </w:r>
      <w:r w:rsidR="002A42E3" w:rsidRPr="00104CA4">
        <w:rPr>
          <w:rFonts w:ascii="Times New Roman" w:hAnsi="Times New Roman"/>
          <w:sz w:val="36"/>
          <w:szCs w:val="36"/>
        </w:rPr>
        <w:t xml:space="preserve">и своевременно </w:t>
      </w:r>
      <w:r w:rsidRPr="00104CA4">
        <w:rPr>
          <w:rFonts w:ascii="Times New Roman" w:hAnsi="Times New Roman"/>
          <w:sz w:val="36"/>
          <w:szCs w:val="36"/>
        </w:rPr>
        <w:t>выполнять свои задачи в области реагирования на чрезвычайные ситуации, а также в сферах здравоохранения и социальной помощи.</w:t>
      </w:r>
    </w:p>
    <w:p w:rsidR="00104CA4" w:rsidRDefault="00104CA4" w:rsidP="003464D8">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rPr>
      </w:pPr>
      <w:r w:rsidRPr="00104CA4">
        <w:rPr>
          <w:rFonts w:ascii="Times New Roman" w:hAnsi="Times New Roman"/>
          <w:sz w:val="36"/>
          <w:szCs w:val="36"/>
        </w:rPr>
        <w:t xml:space="preserve">Во-вторых, в стране появится </w:t>
      </w:r>
      <w:r w:rsidRPr="00104CA4">
        <w:rPr>
          <w:rFonts w:ascii="Times New Roman" w:hAnsi="Times New Roman"/>
          <w:sz w:val="36"/>
          <w:szCs w:val="36"/>
          <w:shd w:val="clear" w:color="auto" w:fill="FFFFFF"/>
        </w:rPr>
        <w:t>возможность единой координации гуманитарной помощи уполномоченной законом организацией</w:t>
      </w:r>
      <w:r w:rsidRPr="00104CA4">
        <w:rPr>
          <w:rFonts w:ascii="Times New Roman" w:hAnsi="Times New Roman"/>
          <w:sz w:val="36"/>
          <w:szCs w:val="36"/>
        </w:rPr>
        <w:t xml:space="preserve">, как это принято в большинстве развитых государств мира, что позволит эффективно и </w:t>
      </w:r>
      <w:proofErr w:type="gramStart"/>
      <w:r w:rsidRPr="00104CA4">
        <w:rPr>
          <w:rFonts w:ascii="Times New Roman" w:hAnsi="Times New Roman"/>
          <w:sz w:val="36"/>
          <w:szCs w:val="36"/>
        </w:rPr>
        <w:t>профессионально собирать</w:t>
      </w:r>
      <w:proofErr w:type="gramEnd"/>
      <w:r w:rsidRPr="00104CA4">
        <w:rPr>
          <w:rFonts w:ascii="Times New Roman" w:hAnsi="Times New Roman"/>
          <w:sz w:val="36"/>
          <w:szCs w:val="36"/>
        </w:rPr>
        <w:t xml:space="preserve"> и распределять гуманитарную помощь, используя механизмы привлечения этой помощи как внутри страны, так и, в случае необходимости, по линии Международного Движения Красного Креста и Красного Полумесяца.</w:t>
      </w:r>
    </w:p>
    <w:p w:rsidR="00104CA4" w:rsidRDefault="00104CA4" w:rsidP="003464D8">
      <w:pPr>
        <w:spacing w:after="0" w:line="240" w:lineRule="auto"/>
        <w:ind w:firstLine="708"/>
        <w:jc w:val="both"/>
        <w:rPr>
          <w:rFonts w:ascii="Times New Roman" w:hAnsi="Times New Roman"/>
          <w:sz w:val="36"/>
          <w:szCs w:val="36"/>
        </w:rPr>
      </w:pPr>
    </w:p>
    <w:p w:rsidR="003464D8" w:rsidRPr="00104CA4" w:rsidRDefault="003464D8" w:rsidP="003464D8">
      <w:pPr>
        <w:spacing w:after="0" w:line="240" w:lineRule="auto"/>
        <w:ind w:firstLine="708"/>
        <w:jc w:val="both"/>
        <w:rPr>
          <w:rFonts w:ascii="Times New Roman" w:hAnsi="Times New Roman"/>
          <w:sz w:val="36"/>
          <w:szCs w:val="36"/>
        </w:rPr>
      </w:pPr>
      <w:r w:rsidRPr="00104CA4">
        <w:rPr>
          <w:rFonts w:ascii="Times New Roman" w:hAnsi="Times New Roman"/>
          <w:sz w:val="36"/>
          <w:szCs w:val="36"/>
        </w:rPr>
        <w:t>И, в-третьих, принятие Закона об ОКП РК позволит Казахстану в еще большей степени позиционировать себя на мировой арене в качестве страны, приверженной миру, безопасности, стабильности и устойчивому развитию, так как наличие такого Закона является одним из основных условий Женевских Конвенций.</w:t>
      </w:r>
    </w:p>
    <w:p w:rsidR="00104CA4" w:rsidRDefault="00104CA4" w:rsidP="003464D8">
      <w:pPr>
        <w:pStyle w:val="a5"/>
        <w:spacing w:after="0" w:line="240" w:lineRule="auto"/>
        <w:ind w:left="0" w:firstLine="567"/>
        <w:jc w:val="both"/>
        <w:rPr>
          <w:rFonts w:ascii="Times New Roman" w:hAnsi="Times New Roman"/>
          <w:sz w:val="36"/>
          <w:szCs w:val="36"/>
        </w:rPr>
      </w:pPr>
    </w:p>
    <w:p w:rsidR="003464D8" w:rsidRPr="00104CA4" w:rsidRDefault="003464D8" w:rsidP="003464D8">
      <w:pPr>
        <w:pStyle w:val="a5"/>
        <w:spacing w:after="0" w:line="240" w:lineRule="auto"/>
        <w:ind w:left="0" w:firstLine="567"/>
        <w:jc w:val="both"/>
        <w:rPr>
          <w:rFonts w:ascii="Times New Roman" w:hAnsi="Times New Roman" w:cs="Times New Roman"/>
          <w:sz w:val="36"/>
          <w:szCs w:val="36"/>
        </w:rPr>
      </w:pPr>
      <w:r w:rsidRPr="00104CA4">
        <w:rPr>
          <w:rFonts w:ascii="Times New Roman" w:hAnsi="Times New Roman"/>
          <w:sz w:val="36"/>
          <w:szCs w:val="36"/>
        </w:rPr>
        <w:t>В</w:t>
      </w:r>
      <w:r w:rsidRPr="00104CA4">
        <w:rPr>
          <w:rFonts w:ascii="Times New Roman" w:hAnsi="Times New Roman" w:cs="Times New Roman"/>
          <w:sz w:val="36"/>
          <w:szCs w:val="36"/>
        </w:rPr>
        <w:t xml:space="preserve"> соответствии с принципом добросовестного выполнения международных обязательств, закрепленным в Уставе ООН, принципом «</w:t>
      </w:r>
      <w:proofErr w:type="spellStart"/>
      <w:r w:rsidRPr="00104CA4">
        <w:rPr>
          <w:rFonts w:ascii="Times New Roman" w:hAnsi="Times New Roman" w:cs="Times New Roman"/>
          <w:sz w:val="36"/>
          <w:szCs w:val="36"/>
          <w:lang w:val="en-US"/>
        </w:rPr>
        <w:t>pacta</w:t>
      </w:r>
      <w:proofErr w:type="spellEnd"/>
      <w:r w:rsidRPr="00104CA4">
        <w:rPr>
          <w:rFonts w:ascii="Times New Roman" w:hAnsi="Times New Roman" w:cs="Times New Roman"/>
          <w:sz w:val="36"/>
          <w:szCs w:val="36"/>
        </w:rPr>
        <w:t xml:space="preserve"> </w:t>
      </w:r>
      <w:proofErr w:type="spellStart"/>
      <w:r w:rsidRPr="00104CA4">
        <w:rPr>
          <w:rFonts w:ascii="Times New Roman" w:hAnsi="Times New Roman" w:cs="Times New Roman"/>
          <w:sz w:val="36"/>
          <w:szCs w:val="36"/>
          <w:lang w:val="en-US"/>
        </w:rPr>
        <w:t>sund</w:t>
      </w:r>
      <w:proofErr w:type="spellEnd"/>
      <w:r w:rsidRPr="00104CA4">
        <w:rPr>
          <w:rFonts w:ascii="Times New Roman" w:hAnsi="Times New Roman" w:cs="Times New Roman"/>
          <w:sz w:val="36"/>
          <w:szCs w:val="36"/>
        </w:rPr>
        <w:t xml:space="preserve"> </w:t>
      </w:r>
      <w:proofErr w:type="spellStart"/>
      <w:r w:rsidRPr="00104CA4">
        <w:rPr>
          <w:rFonts w:ascii="Times New Roman" w:hAnsi="Times New Roman" w:cs="Times New Roman"/>
          <w:sz w:val="36"/>
          <w:szCs w:val="36"/>
          <w:lang w:val="en-US"/>
        </w:rPr>
        <w:t>servanda</w:t>
      </w:r>
      <w:proofErr w:type="spellEnd"/>
      <w:r w:rsidRPr="00104CA4">
        <w:rPr>
          <w:rFonts w:ascii="Times New Roman" w:hAnsi="Times New Roman" w:cs="Times New Roman"/>
          <w:sz w:val="36"/>
          <w:szCs w:val="36"/>
        </w:rPr>
        <w:t>» (договоры должны соблюдаться), зафиксированным в ст.27 Венской конвенции о праве международных договоров 1969 г., участницей которой является и Республика Казахстан, резолюциями ГА ООН и Международных конференций КК и КП, Республика Казахстан обязана установить официальный юридический статус своего Национального общества.</w:t>
      </w:r>
      <w:r w:rsidRPr="00104CA4">
        <w:rPr>
          <w:rFonts w:ascii="Times New Roman" w:hAnsi="Times New Roman"/>
          <w:sz w:val="36"/>
          <w:szCs w:val="36"/>
        </w:rPr>
        <w:t xml:space="preserve"> </w:t>
      </w:r>
      <w:r w:rsidRPr="00104CA4">
        <w:rPr>
          <w:rFonts w:ascii="Times New Roman" w:hAnsi="Times New Roman" w:cs="Times New Roman"/>
          <w:sz w:val="36"/>
          <w:szCs w:val="36"/>
        </w:rPr>
        <w:t xml:space="preserve">Это позволит выполнить международные обязательства Республики Казахстан, вытекающие из </w:t>
      </w:r>
      <w:r w:rsidRPr="00104CA4">
        <w:rPr>
          <w:rFonts w:ascii="Times New Roman" w:hAnsi="Times New Roman"/>
          <w:sz w:val="36"/>
          <w:szCs w:val="36"/>
        </w:rPr>
        <w:t xml:space="preserve">Женевских конвенций о защите жертв войны 1949 г. и </w:t>
      </w:r>
      <w:r w:rsidR="004865E4" w:rsidRPr="00104CA4">
        <w:rPr>
          <w:rFonts w:ascii="Times New Roman" w:hAnsi="Times New Roman"/>
          <w:sz w:val="36"/>
          <w:szCs w:val="36"/>
        </w:rPr>
        <w:t xml:space="preserve">двух </w:t>
      </w:r>
      <w:r w:rsidRPr="00104CA4">
        <w:rPr>
          <w:rFonts w:ascii="Times New Roman" w:hAnsi="Times New Roman"/>
          <w:sz w:val="36"/>
          <w:szCs w:val="36"/>
        </w:rPr>
        <w:t xml:space="preserve">Дополнительных протоколов </w:t>
      </w:r>
      <w:r w:rsidR="004865E4" w:rsidRPr="00104CA4">
        <w:rPr>
          <w:rFonts w:ascii="Times New Roman" w:hAnsi="Times New Roman"/>
          <w:sz w:val="36"/>
          <w:szCs w:val="36"/>
        </w:rPr>
        <w:t>от</w:t>
      </w:r>
      <w:r w:rsidR="00073D75" w:rsidRPr="00104CA4">
        <w:rPr>
          <w:rFonts w:ascii="Times New Roman" w:hAnsi="Times New Roman"/>
          <w:sz w:val="36"/>
          <w:szCs w:val="36"/>
        </w:rPr>
        <w:t xml:space="preserve"> 1977 г</w:t>
      </w:r>
      <w:r w:rsidRPr="00104CA4">
        <w:rPr>
          <w:rFonts w:ascii="Times New Roman" w:hAnsi="Times New Roman" w:cs="Times New Roman"/>
          <w:sz w:val="36"/>
          <w:szCs w:val="36"/>
        </w:rPr>
        <w:t xml:space="preserve">. </w:t>
      </w:r>
    </w:p>
    <w:p w:rsidR="00104CA4" w:rsidRDefault="00104CA4" w:rsidP="003464D8">
      <w:pPr>
        <w:spacing w:after="0" w:line="240" w:lineRule="auto"/>
        <w:ind w:firstLine="567"/>
        <w:jc w:val="both"/>
        <w:rPr>
          <w:rFonts w:ascii="Times New Roman" w:hAnsi="Times New Roman"/>
          <w:sz w:val="36"/>
          <w:szCs w:val="36"/>
        </w:rPr>
      </w:pPr>
    </w:p>
    <w:p w:rsidR="003464D8" w:rsidRDefault="003464D8" w:rsidP="003464D8">
      <w:pPr>
        <w:spacing w:after="0" w:line="240" w:lineRule="auto"/>
        <w:ind w:firstLine="567"/>
        <w:jc w:val="both"/>
        <w:rPr>
          <w:rFonts w:ascii="Times New Roman" w:hAnsi="Times New Roman"/>
          <w:sz w:val="36"/>
          <w:szCs w:val="36"/>
        </w:rPr>
      </w:pPr>
      <w:r w:rsidRPr="00104CA4">
        <w:rPr>
          <w:rFonts w:ascii="Times New Roman" w:hAnsi="Times New Roman"/>
          <w:sz w:val="36"/>
          <w:szCs w:val="36"/>
        </w:rPr>
        <w:t xml:space="preserve">К социально-экономическим последствиям принятия законопроекта можно отнести </w:t>
      </w:r>
      <w:r w:rsidR="001237E9" w:rsidRPr="00104CA4">
        <w:rPr>
          <w:rFonts w:ascii="Times New Roman" w:hAnsi="Times New Roman"/>
          <w:sz w:val="36"/>
          <w:szCs w:val="36"/>
        </w:rPr>
        <w:t xml:space="preserve">также </w:t>
      </w:r>
      <w:r w:rsidRPr="00104CA4">
        <w:rPr>
          <w:rFonts w:ascii="Times New Roman" w:hAnsi="Times New Roman"/>
          <w:sz w:val="36"/>
          <w:szCs w:val="36"/>
        </w:rPr>
        <w:t xml:space="preserve">активизацию деятельности </w:t>
      </w:r>
      <w:r w:rsidRPr="00104CA4">
        <w:rPr>
          <w:rFonts w:ascii="Times New Roman" w:hAnsi="Times New Roman"/>
          <w:sz w:val="36"/>
          <w:szCs w:val="36"/>
        </w:rPr>
        <w:lastRenderedPageBreak/>
        <w:t xml:space="preserve">Общества Красного Полумесяца РК в рамках своих уставных полномочий, связанных с внесением определенности в содержание вопросов источников финансирования, льгот и преимуществ, с более деятельным участием ОКП РК в различных тендерах, государственных закупках, международных </w:t>
      </w:r>
      <w:proofErr w:type="spellStart"/>
      <w:r w:rsidRPr="00104CA4">
        <w:rPr>
          <w:rFonts w:ascii="Times New Roman" w:hAnsi="Times New Roman"/>
          <w:sz w:val="36"/>
          <w:szCs w:val="36"/>
        </w:rPr>
        <w:t>грантовых</w:t>
      </w:r>
      <w:proofErr w:type="spellEnd"/>
      <w:r w:rsidRPr="00104CA4">
        <w:rPr>
          <w:rFonts w:ascii="Times New Roman" w:hAnsi="Times New Roman"/>
          <w:sz w:val="36"/>
          <w:szCs w:val="36"/>
        </w:rPr>
        <w:t xml:space="preserve"> конкурсах и др.</w:t>
      </w:r>
    </w:p>
    <w:p w:rsidR="00104CA4" w:rsidRPr="00104CA4" w:rsidRDefault="00104CA4" w:rsidP="003464D8">
      <w:pPr>
        <w:spacing w:after="0" w:line="240" w:lineRule="auto"/>
        <w:ind w:firstLine="567"/>
        <w:jc w:val="both"/>
        <w:rPr>
          <w:rFonts w:ascii="Times New Roman" w:hAnsi="Times New Roman"/>
          <w:sz w:val="36"/>
          <w:szCs w:val="36"/>
        </w:rPr>
      </w:pPr>
    </w:p>
    <w:p w:rsidR="003464D8" w:rsidRDefault="003464D8" w:rsidP="003464D8">
      <w:pPr>
        <w:spacing w:after="0" w:line="240" w:lineRule="auto"/>
        <w:ind w:firstLine="567"/>
        <w:jc w:val="both"/>
        <w:rPr>
          <w:rFonts w:ascii="Times New Roman" w:hAnsi="Times New Roman"/>
          <w:sz w:val="36"/>
          <w:szCs w:val="36"/>
        </w:rPr>
      </w:pPr>
      <w:r w:rsidRPr="00104CA4">
        <w:rPr>
          <w:rFonts w:ascii="Times New Roman" w:hAnsi="Times New Roman"/>
          <w:sz w:val="36"/>
          <w:szCs w:val="36"/>
        </w:rPr>
        <w:t xml:space="preserve">В случае принятия нормы о предоставлении ОКП РК налоговых льгот и преимуществ, возможны определенные финансовые затраты, связанные с принятием данного законопроекта. Однако, следует учитывать тот факт, что основная сила Красного Полумесяца – это обученные волонтеры, добровольно и без оплаты помогающие нам в достижении нашей гуманитарной миссии, а число работников Общества, на основе соответствующих договоров и с соответствующими налоговыми и иными отчислениями в бюджет, по республике едва достигает </w:t>
      </w:r>
      <w:r w:rsidR="004865E4" w:rsidRPr="00104CA4">
        <w:rPr>
          <w:rFonts w:ascii="Times New Roman" w:hAnsi="Times New Roman"/>
          <w:sz w:val="36"/>
          <w:szCs w:val="36"/>
        </w:rPr>
        <w:t>7</w:t>
      </w:r>
      <w:r w:rsidRPr="00104CA4">
        <w:rPr>
          <w:rFonts w:ascii="Times New Roman" w:hAnsi="Times New Roman"/>
          <w:sz w:val="36"/>
          <w:szCs w:val="36"/>
        </w:rPr>
        <w:t>0 человек</w:t>
      </w:r>
      <w:r w:rsidR="001237E9" w:rsidRPr="00104CA4">
        <w:rPr>
          <w:rFonts w:ascii="Times New Roman" w:hAnsi="Times New Roman"/>
          <w:sz w:val="36"/>
          <w:szCs w:val="36"/>
        </w:rPr>
        <w:t>, т.е. вряд ли нанесет ущерб государственному бюджету.</w:t>
      </w:r>
      <w:r w:rsidRPr="00104CA4">
        <w:rPr>
          <w:rFonts w:ascii="Times New Roman" w:hAnsi="Times New Roman"/>
          <w:sz w:val="36"/>
          <w:szCs w:val="36"/>
        </w:rPr>
        <w:t xml:space="preserve"> </w:t>
      </w:r>
    </w:p>
    <w:p w:rsidR="00104CA4" w:rsidRPr="00104CA4" w:rsidRDefault="00104CA4" w:rsidP="003464D8">
      <w:pPr>
        <w:spacing w:after="0" w:line="240" w:lineRule="auto"/>
        <w:ind w:firstLine="567"/>
        <w:jc w:val="both"/>
        <w:rPr>
          <w:rFonts w:ascii="Times New Roman" w:hAnsi="Times New Roman"/>
          <w:sz w:val="36"/>
          <w:szCs w:val="36"/>
        </w:rPr>
      </w:pPr>
    </w:p>
    <w:p w:rsidR="003464D8" w:rsidRDefault="003464D8" w:rsidP="00104CA4">
      <w:pPr>
        <w:pStyle w:val="a5"/>
        <w:spacing w:after="0" w:line="240" w:lineRule="auto"/>
        <w:ind w:left="0" w:firstLine="567"/>
        <w:jc w:val="both"/>
        <w:rPr>
          <w:rFonts w:ascii="Times New Roman" w:hAnsi="Times New Roman" w:cs="Times New Roman"/>
          <w:sz w:val="36"/>
          <w:szCs w:val="36"/>
        </w:rPr>
      </w:pPr>
      <w:r w:rsidRPr="00104CA4">
        <w:rPr>
          <w:rFonts w:ascii="Times New Roman" w:hAnsi="Times New Roman" w:cs="Times New Roman"/>
          <w:sz w:val="36"/>
          <w:szCs w:val="36"/>
        </w:rPr>
        <w:t>При этом, упомянутая выше активизация деятельности ОКП РК, прежде всего, скажется на увеличении объема помощи и оказываемых услуг различным категориям населения РК, нуждающимся в социал</w:t>
      </w:r>
      <w:r w:rsidR="001237E9" w:rsidRPr="00104CA4">
        <w:rPr>
          <w:rFonts w:ascii="Times New Roman" w:hAnsi="Times New Roman" w:cs="Times New Roman"/>
          <w:sz w:val="36"/>
          <w:szCs w:val="36"/>
        </w:rPr>
        <w:t xml:space="preserve">ьной, медицинской и иной помощи. </w:t>
      </w:r>
      <w:r w:rsidR="00742378">
        <w:rPr>
          <w:rFonts w:ascii="Times New Roman" w:hAnsi="Times New Roman" w:cs="Times New Roman"/>
          <w:sz w:val="36"/>
          <w:szCs w:val="36"/>
        </w:rPr>
        <w:t>Э</w:t>
      </w:r>
      <w:bookmarkStart w:id="0" w:name="_GoBack"/>
      <w:bookmarkEnd w:id="0"/>
      <w:r w:rsidRPr="00104CA4">
        <w:rPr>
          <w:rFonts w:ascii="Times New Roman" w:hAnsi="Times New Roman" w:cs="Times New Roman"/>
          <w:sz w:val="36"/>
          <w:szCs w:val="36"/>
        </w:rPr>
        <w:t>то станет значительным подспорьем государству в удовлетворении основных нужд большего количества уязвимых людей и, как следствие, снижении уровня социальной напряженности, особенно в условиях различных чрезвычайных ситуаций.</w:t>
      </w:r>
    </w:p>
    <w:p w:rsidR="00104CA4" w:rsidRPr="00104CA4" w:rsidRDefault="00104CA4" w:rsidP="00104CA4">
      <w:pPr>
        <w:pStyle w:val="a5"/>
        <w:spacing w:after="0" w:line="240" w:lineRule="auto"/>
        <w:ind w:left="0" w:firstLine="567"/>
        <w:jc w:val="both"/>
        <w:rPr>
          <w:rFonts w:ascii="Times New Roman" w:hAnsi="Times New Roman" w:cs="Times New Roman"/>
          <w:sz w:val="36"/>
          <w:szCs w:val="36"/>
        </w:rPr>
      </w:pPr>
    </w:p>
    <w:p w:rsidR="004455B4" w:rsidRPr="00104CA4" w:rsidRDefault="003464D8" w:rsidP="00104CA4">
      <w:pPr>
        <w:spacing w:after="0" w:line="240" w:lineRule="auto"/>
        <w:ind w:firstLine="708"/>
        <w:jc w:val="both"/>
        <w:rPr>
          <w:sz w:val="36"/>
          <w:szCs w:val="36"/>
        </w:rPr>
      </w:pPr>
      <w:r w:rsidRPr="00104CA4">
        <w:rPr>
          <w:rFonts w:ascii="Times New Roman" w:hAnsi="Times New Roman"/>
          <w:sz w:val="36"/>
          <w:szCs w:val="36"/>
        </w:rPr>
        <w:t xml:space="preserve">Благодарю за внимание! Если у вас есть вопросы, </w:t>
      </w:r>
      <w:r w:rsidR="001237E9" w:rsidRPr="00104CA4">
        <w:rPr>
          <w:rFonts w:ascii="Times New Roman" w:hAnsi="Times New Roman"/>
          <w:sz w:val="36"/>
          <w:szCs w:val="36"/>
        </w:rPr>
        <w:t>мы с удовольствием на них ответим</w:t>
      </w:r>
      <w:r w:rsidRPr="00104CA4">
        <w:rPr>
          <w:rFonts w:ascii="Times New Roman" w:hAnsi="Times New Roman"/>
          <w:sz w:val="36"/>
          <w:szCs w:val="36"/>
        </w:rPr>
        <w:t xml:space="preserve">. </w:t>
      </w:r>
    </w:p>
    <w:sectPr w:rsidR="004455B4" w:rsidRPr="00104CA4" w:rsidSect="00104CA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C5" w:rsidRDefault="006D28C5">
      <w:pPr>
        <w:spacing w:after="0" w:line="240" w:lineRule="auto"/>
      </w:pPr>
      <w:r>
        <w:separator/>
      </w:r>
    </w:p>
  </w:endnote>
  <w:endnote w:type="continuationSeparator" w:id="0">
    <w:p w:rsidR="006D28C5" w:rsidRDefault="006D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416"/>
      <w:docPartObj>
        <w:docPartGallery w:val="Page Numbers (Bottom of Page)"/>
        <w:docPartUnique/>
      </w:docPartObj>
    </w:sdtPr>
    <w:sdtEndPr/>
    <w:sdtContent>
      <w:p w:rsidR="00373290" w:rsidRDefault="005C6546">
        <w:pPr>
          <w:pStyle w:val="a3"/>
          <w:jc w:val="right"/>
        </w:pPr>
        <w:r>
          <w:fldChar w:fldCharType="begin"/>
        </w:r>
        <w:r>
          <w:instrText>PAGE   \* MERGEFORMAT</w:instrText>
        </w:r>
        <w:r>
          <w:fldChar w:fldCharType="separate"/>
        </w:r>
        <w:r w:rsidR="00742378">
          <w:rPr>
            <w:noProof/>
          </w:rPr>
          <w:t>5</w:t>
        </w:r>
        <w:r>
          <w:fldChar w:fldCharType="end"/>
        </w:r>
      </w:p>
    </w:sdtContent>
  </w:sdt>
  <w:p w:rsidR="00373290" w:rsidRDefault="006D28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C5" w:rsidRDefault="006D28C5">
      <w:pPr>
        <w:spacing w:after="0" w:line="240" w:lineRule="auto"/>
      </w:pPr>
      <w:r>
        <w:separator/>
      </w:r>
    </w:p>
  </w:footnote>
  <w:footnote w:type="continuationSeparator" w:id="0">
    <w:p w:rsidR="006D28C5" w:rsidRDefault="006D2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D8"/>
    <w:rsid w:val="00073D75"/>
    <w:rsid w:val="00104CA4"/>
    <w:rsid w:val="001237E9"/>
    <w:rsid w:val="00261286"/>
    <w:rsid w:val="002A42E3"/>
    <w:rsid w:val="003464D8"/>
    <w:rsid w:val="004865E4"/>
    <w:rsid w:val="005C6546"/>
    <w:rsid w:val="005E6B90"/>
    <w:rsid w:val="00614CEC"/>
    <w:rsid w:val="00684213"/>
    <w:rsid w:val="00693483"/>
    <w:rsid w:val="006D28C5"/>
    <w:rsid w:val="00726F87"/>
    <w:rsid w:val="00742378"/>
    <w:rsid w:val="00775512"/>
    <w:rsid w:val="007E7A9A"/>
    <w:rsid w:val="00816974"/>
    <w:rsid w:val="009D5985"/>
    <w:rsid w:val="00B20CD4"/>
    <w:rsid w:val="00B534CD"/>
    <w:rsid w:val="00C24A00"/>
    <w:rsid w:val="00D11DD9"/>
    <w:rsid w:val="00E5220D"/>
    <w:rsid w:val="00E8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CC28-4D5C-425E-AEC6-EE9E0AAB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4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64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464D8"/>
    <w:rPr>
      <w:rFonts w:ascii="Calibri" w:eastAsia="Calibri" w:hAnsi="Calibri" w:cs="Times New Roman"/>
    </w:rPr>
  </w:style>
  <w:style w:type="paragraph" w:styleId="a5">
    <w:name w:val="List Paragraph"/>
    <w:basedOn w:val="a"/>
    <w:uiPriority w:val="34"/>
    <w:qFormat/>
    <w:rsid w:val="003464D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Tastanova</dc:creator>
  <cp:keywords/>
  <dc:description/>
  <cp:lastModifiedBy>Admin</cp:lastModifiedBy>
  <cp:revision>25</cp:revision>
  <dcterms:created xsi:type="dcterms:W3CDTF">2021-01-28T10:42:00Z</dcterms:created>
  <dcterms:modified xsi:type="dcterms:W3CDTF">2021-01-29T09:48:00Z</dcterms:modified>
</cp:coreProperties>
</file>