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EF" w:rsidRPr="00D24F61" w:rsidRDefault="005117EF" w:rsidP="006F1C87">
      <w:pPr>
        <w:pStyle w:val="a6"/>
        <w:spacing w:before="240" w:after="24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24F61">
        <w:rPr>
          <w:rFonts w:ascii="Times New Roman" w:hAnsi="Times New Roman"/>
          <w:b/>
          <w:i/>
          <w:sz w:val="24"/>
          <w:szCs w:val="24"/>
          <w:lang w:eastAsia="ru-RU"/>
        </w:rPr>
        <w:t xml:space="preserve">Уважаемый </w:t>
      </w:r>
      <w:r w:rsidR="004D576E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министр МВД РК </w:t>
      </w:r>
      <w:bookmarkStart w:id="0" w:name="_GoBack"/>
      <w:bookmarkEnd w:id="0"/>
      <w:proofErr w:type="spellStart"/>
      <w:r w:rsidRPr="00D24F61">
        <w:rPr>
          <w:rFonts w:ascii="Times New Roman" w:hAnsi="Times New Roman"/>
          <w:b/>
          <w:i/>
          <w:sz w:val="24"/>
          <w:szCs w:val="24"/>
          <w:lang w:eastAsia="ru-RU"/>
        </w:rPr>
        <w:t>Ерлан</w:t>
      </w:r>
      <w:proofErr w:type="spellEnd"/>
      <w:r w:rsidRPr="00D24F6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24F61">
        <w:rPr>
          <w:rFonts w:ascii="Times New Roman" w:hAnsi="Times New Roman"/>
          <w:b/>
          <w:i/>
          <w:sz w:val="24"/>
          <w:szCs w:val="24"/>
          <w:lang w:eastAsia="ru-RU"/>
        </w:rPr>
        <w:t>Заманбекович</w:t>
      </w:r>
      <w:proofErr w:type="spellEnd"/>
      <w:r w:rsidR="004D57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4D576E">
        <w:rPr>
          <w:rFonts w:ascii="Times New Roman" w:hAnsi="Times New Roman"/>
          <w:b/>
          <w:i/>
          <w:sz w:val="24"/>
          <w:szCs w:val="24"/>
          <w:lang w:eastAsia="ru-RU"/>
        </w:rPr>
        <w:t>Тургумбаев</w:t>
      </w:r>
      <w:proofErr w:type="spellEnd"/>
      <w:r w:rsidRPr="00D24F61">
        <w:rPr>
          <w:rFonts w:ascii="Times New Roman" w:hAnsi="Times New Roman"/>
          <w:b/>
          <w:i/>
          <w:sz w:val="24"/>
          <w:szCs w:val="24"/>
          <w:lang w:eastAsia="ru-RU"/>
        </w:rPr>
        <w:t>! Уважаемые дамы и господа!</w:t>
      </w:r>
    </w:p>
    <w:p w:rsidR="005117EF" w:rsidRPr="00D24F61" w:rsidRDefault="005117EF" w:rsidP="005117EF">
      <w:pPr>
        <w:pStyle w:val="a6"/>
        <w:spacing w:before="240" w:after="24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4F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первую очередь разрешите от имени Красного Полумесяца Казахстана поблагодарить Министерство внутренних дел Республики Казахстан за приглашение и </w:t>
      </w:r>
      <w:r w:rsidR="00181B50" w:rsidRPr="00D24F61">
        <w:rPr>
          <w:rFonts w:ascii="Times New Roman" w:eastAsia="Times New Roman" w:hAnsi="Times New Roman"/>
          <w:i/>
          <w:sz w:val="24"/>
          <w:szCs w:val="24"/>
          <w:lang w:eastAsia="ru-RU"/>
        </w:rPr>
        <w:t>предостав</w:t>
      </w:r>
      <w:r w:rsidR="006F1C87" w:rsidRPr="00D24F61">
        <w:rPr>
          <w:rFonts w:ascii="Times New Roman" w:eastAsia="Times New Roman" w:hAnsi="Times New Roman"/>
          <w:i/>
          <w:sz w:val="24"/>
          <w:szCs w:val="24"/>
          <w:lang w:eastAsia="ru-RU"/>
        </w:rPr>
        <w:t>ленную возможность выступить.</w:t>
      </w:r>
      <w:r w:rsidRPr="00D24F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26B8A" w:rsidRPr="00D24F61" w:rsidRDefault="005117EF" w:rsidP="00DD3974">
      <w:pPr>
        <w:pStyle w:val="a6"/>
        <w:spacing w:line="276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D24F61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сегодняшнего круглого стола является крайне важным вопросом. </w:t>
      </w:r>
      <w:r w:rsidRPr="00D24F61">
        <w:rPr>
          <w:rFonts w:ascii="Times New Roman" w:hAnsi="Times New Roman"/>
          <w:sz w:val="24"/>
          <w:szCs w:val="24"/>
        </w:rPr>
        <w:t>Как показывает анализ несчастных случаев, на сегодняшний день основной причиной травматизма со смертель</w:t>
      </w:r>
      <w:r w:rsidR="008C3A11" w:rsidRPr="00D24F61">
        <w:rPr>
          <w:rFonts w:ascii="Times New Roman" w:hAnsi="Times New Roman"/>
          <w:sz w:val="24"/>
          <w:szCs w:val="24"/>
        </w:rPr>
        <w:t>ным исходом является нарушение</w:t>
      </w:r>
      <w:r w:rsidRPr="00D24F61">
        <w:rPr>
          <w:rFonts w:ascii="Times New Roman" w:hAnsi="Times New Roman"/>
          <w:sz w:val="24"/>
          <w:szCs w:val="24"/>
        </w:rPr>
        <w:t xml:space="preserve"> правил дорожного движения. </w:t>
      </w:r>
      <w:r w:rsidRPr="00D24F61">
        <w:rPr>
          <w:rStyle w:val="a5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 данным ВОЗ, Казахстан занимает один из лидирующих мест по тяжести последствий автомобильных аварий.</w:t>
      </w:r>
      <w:r w:rsidR="00526B8A" w:rsidRPr="00D24F61">
        <w:rPr>
          <w:rFonts w:ascii="Times New Roman" w:hAnsi="Times New Roman"/>
          <w:sz w:val="24"/>
          <w:szCs w:val="24"/>
        </w:rPr>
        <w:t xml:space="preserve"> За последние 10 лет в стране произошло свыше 162 тысяч дорожно-транспортных происшествий, в которых погибли более 27 тысяч и получили ранения более 210 тысячи человек. </w:t>
      </w:r>
    </w:p>
    <w:p w:rsidR="00526B8A" w:rsidRPr="00D24F61" w:rsidRDefault="006C7905" w:rsidP="00526B8A">
      <w:pPr>
        <w:spacing w:before="240" w:after="240"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D24F61">
        <w:rPr>
          <w:rFonts w:ascii="Times New Roman" w:hAnsi="Times New Roman" w:cs="Times New Roman"/>
          <w:sz w:val="24"/>
          <w:szCs w:val="24"/>
        </w:rPr>
        <w:t>Подобное н</w:t>
      </w:r>
      <w:r w:rsidR="00526B8A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еблагопо</w:t>
      </w:r>
      <w:r w:rsidR="00181B50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лучное положение с травматизмом</w:t>
      </w:r>
      <w:r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8C3A11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усугубляет</w:t>
      </w:r>
      <w:r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ся неудовлетворительным</w:t>
      </w:r>
      <w:r w:rsidR="00526B8A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состояние</w:t>
      </w:r>
      <w:r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м</w:t>
      </w:r>
      <w:r w:rsidR="00526B8A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поведенческих знаний населения во время кризисных ситуаций. Другими словами, население, простые граждане, а иногда и сотрудники специализированных учреждений, не могут своевременно и грамотно выполнить комплекс простейших мероприятий, которые позволяют спа</w:t>
      </w:r>
      <w:r w:rsidR="001D592F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сти жизнь человека при травме и </w:t>
      </w:r>
      <w:r w:rsidR="00526B8A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неотложном состоянии. В данной ситуации возрастает роль </w:t>
      </w:r>
      <w:r w:rsidR="006F1C87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своевременно и </w:t>
      </w:r>
      <w:r w:rsidR="00526B8A" w:rsidRPr="00D24F61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грамотно оказанной первой помощи. </w:t>
      </w:r>
    </w:p>
    <w:p w:rsidR="00526B8A" w:rsidRPr="00D24F61" w:rsidRDefault="00526B8A" w:rsidP="00526B8A">
      <w:pPr>
        <w:pStyle w:val="a6"/>
        <w:spacing w:before="240" w:after="240" w:line="276" w:lineRule="auto"/>
        <w:jc w:val="both"/>
        <w:rPr>
          <w:rStyle w:val="a5"/>
          <w:rFonts w:ascii="Times New Roman" w:eastAsiaTheme="minorHAnsi" w:hAnsi="Times New Roman"/>
          <w:bCs/>
          <w:i w:val="0"/>
          <w:sz w:val="24"/>
          <w:szCs w:val="24"/>
          <w:shd w:val="clear" w:color="auto" w:fill="FFFFFF"/>
        </w:rPr>
      </w:pPr>
      <w:r w:rsidRPr="00D24F61">
        <w:rPr>
          <w:rStyle w:val="a5"/>
          <w:rFonts w:ascii="Times New Roman" w:eastAsiaTheme="minorHAnsi" w:hAnsi="Times New Roman"/>
          <w:bCs/>
          <w:i w:val="0"/>
          <w:sz w:val="24"/>
          <w:szCs w:val="24"/>
          <w:shd w:val="clear" w:color="auto" w:fill="FFFFFF"/>
        </w:rPr>
        <w:t>Первая помощь – это комплекс срочных базовых мероприятий для спасения жизни человека и предупреждения осложнений при экстренных состояниях, проводимых на месте происшествия самим пострадавшим (самопомощь) или другим лицом, находящимся поблизости (взаимопомощь)</w:t>
      </w:r>
      <w:r w:rsidR="00FB702D" w:rsidRPr="00D24F61">
        <w:rPr>
          <w:rStyle w:val="a5"/>
          <w:rFonts w:ascii="Times New Roman" w:eastAsiaTheme="minorHAnsi" w:hAnsi="Times New Roman"/>
          <w:bCs/>
          <w:i w:val="0"/>
          <w:sz w:val="24"/>
          <w:szCs w:val="24"/>
          <w:shd w:val="clear" w:color="auto" w:fill="FFFFFF"/>
        </w:rPr>
        <w:t>, т.е. человеком, не имеющим медицинского образования</w:t>
      </w:r>
      <w:r w:rsidR="006F1C87" w:rsidRPr="00D24F61">
        <w:rPr>
          <w:rStyle w:val="a5"/>
          <w:rFonts w:ascii="Times New Roman" w:eastAsiaTheme="minorHAnsi" w:hAnsi="Times New Roman"/>
          <w:bCs/>
          <w:i w:val="0"/>
          <w:sz w:val="24"/>
          <w:szCs w:val="24"/>
          <w:shd w:val="clear" w:color="auto" w:fill="FFFFFF"/>
        </w:rPr>
        <w:t>, но обученным навыкам оказания первой помощи</w:t>
      </w:r>
      <w:r w:rsidRPr="00D24F61">
        <w:rPr>
          <w:rStyle w:val="a5"/>
          <w:rFonts w:ascii="Times New Roman" w:eastAsiaTheme="minorHAnsi" w:hAnsi="Times New Roman"/>
          <w:bCs/>
          <w:i w:val="0"/>
          <w:sz w:val="24"/>
          <w:szCs w:val="24"/>
          <w:shd w:val="clear" w:color="auto" w:fill="FFFFFF"/>
        </w:rPr>
        <w:t xml:space="preserve">.    </w:t>
      </w:r>
    </w:p>
    <w:p w:rsidR="00AF6B6D" w:rsidRPr="00D24F61" w:rsidRDefault="008C3A11" w:rsidP="00526B8A">
      <w:pPr>
        <w:pStyle w:val="a6"/>
        <w:spacing w:before="240" w:after="240" w:line="276" w:lineRule="auto"/>
        <w:jc w:val="both"/>
        <w:rPr>
          <w:rStyle w:val="a5"/>
          <w:rFonts w:ascii="Times New Roman" w:eastAsiaTheme="minorHAnsi" w:hAnsi="Times New Roman"/>
          <w:bCs/>
          <w:i w:val="0"/>
          <w:strike/>
          <w:sz w:val="24"/>
          <w:szCs w:val="24"/>
          <w:shd w:val="clear" w:color="auto" w:fill="FFFFFF"/>
        </w:rPr>
      </w:pPr>
      <w:r w:rsidRPr="00D24F61">
        <w:rPr>
          <w:rStyle w:val="a5"/>
          <w:rFonts w:ascii="Times New Roman" w:eastAsiaTheme="minorHAnsi" w:hAnsi="Times New Roman"/>
          <w:bCs/>
          <w:i w:val="0"/>
          <w:sz w:val="24"/>
          <w:szCs w:val="24"/>
          <w:shd w:val="clear" w:color="auto" w:fill="FFFFFF"/>
        </w:rPr>
        <w:t>О</w:t>
      </w:r>
      <w:r w:rsidR="00526B8A" w:rsidRPr="00D24F61">
        <w:rPr>
          <w:rStyle w:val="a5"/>
          <w:rFonts w:ascii="Times New Roman" w:eastAsiaTheme="minorHAnsi" w:hAnsi="Times New Roman"/>
          <w:bCs/>
          <w:i w:val="0"/>
          <w:sz w:val="24"/>
          <w:szCs w:val="24"/>
          <w:shd w:val="clear" w:color="auto" w:fill="FFFFFF"/>
        </w:rPr>
        <w:t>казание первой помощи является принципиальным в вопросе жизни и смерти пострадавшего. Зачастую своевременно предоставленная первая помощь определяет, выздоровеет ли пострадавший полностью или останется на всю жизнь инвалидом. «Золотой час» - так в медицине катастроф называют время, когда помощь, оказанная пострадавшему, является эффективной. Если драгоценные минуты упустить, то, по статистике, 30% пострадавших, имеющих совместимые с жизнью повреждения, скорее всего, погибнут.</w:t>
      </w:r>
    </w:p>
    <w:p w:rsidR="006C7905" w:rsidRPr="00D24F61" w:rsidRDefault="00AF6B6D" w:rsidP="006C7905">
      <w:pPr>
        <w:pStyle w:val="a7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F61">
        <w:rPr>
          <w:rFonts w:ascii="Times New Roman" w:hAnsi="Times New Roman"/>
          <w:sz w:val="24"/>
          <w:szCs w:val="24"/>
        </w:rPr>
        <w:t xml:space="preserve">Общество Красного Полумесяца Республики Казахстан, осознавая </w:t>
      </w:r>
      <w:r w:rsidRPr="00D24F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повышения уровня подготовленности населения к кризисным ситуациям, готовности к грамотному реагированию в экстремальных ситуациях, как в быту, так и на производстве, с 2011 года активно занимается популяризацией и</w:t>
      </w:r>
      <w:r w:rsidRPr="00D24F61">
        <w:rPr>
          <w:rFonts w:ascii="Times New Roman" w:hAnsi="Times New Roman"/>
          <w:sz w:val="24"/>
          <w:szCs w:val="24"/>
          <w:lang w:eastAsia="ru-RU"/>
        </w:rPr>
        <w:t xml:space="preserve"> обуч</w:t>
      </w:r>
      <w:r w:rsidR="009C1057" w:rsidRPr="00D24F61">
        <w:rPr>
          <w:rFonts w:ascii="Times New Roman" w:hAnsi="Times New Roman"/>
          <w:sz w:val="24"/>
          <w:szCs w:val="24"/>
          <w:lang w:eastAsia="ru-RU"/>
        </w:rPr>
        <w:t>ением населения навыкам оказания</w:t>
      </w:r>
      <w:r w:rsidRPr="00D24F61">
        <w:rPr>
          <w:rFonts w:ascii="Times New Roman" w:hAnsi="Times New Roman"/>
          <w:sz w:val="24"/>
          <w:szCs w:val="24"/>
          <w:lang w:eastAsia="ru-RU"/>
        </w:rPr>
        <w:t xml:space="preserve"> первой помощи в соответствии с международными обучающими программами.</w:t>
      </w:r>
    </w:p>
    <w:p w:rsidR="001D76ED" w:rsidRPr="00D24F61" w:rsidRDefault="00AF6B6D" w:rsidP="006C7905">
      <w:pPr>
        <w:pStyle w:val="a7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F61">
        <w:rPr>
          <w:rFonts w:ascii="Times New Roman" w:hAnsi="Times New Roman"/>
          <w:sz w:val="24"/>
          <w:szCs w:val="24"/>
        </w:rPr>
        <w:t>На протяжении последних нескольких лет подготовленные тренеры, инструкторы и добровольцы Красного Полумесяца Казахстана обучают навыкам оказания пер</w:t>
      </w:r>
      <w:r w:rsidR="001D592F" w:rsidRPr="00D24F61">
        <w:rPr>
          <w:rFonts w:ascii="Times New Roman" w:hAnsi="Times New Roman"/>
          <w:sz w:val="24"/>
          <w:szCs w:val="24"/>
        </w:rPr>
        <w:t>вой помощи сотрудников</w:t>
      </w:r>
      <w:r w:rsidRPr="00D24F61">
        <w:rPr>
          <w:rFonts w:ascii="Times New Roman" w:hAnsi="Times New Roman"/>
          <w:sz w:val="24"/>
          <w:szCs w:val="24"/>
        </w:rPr>
        <w:t xml:space="preserve"> государственных структур</w:t>
      </w:r>
      <w:r w:rsidR="001D76ED" w:rsidRPr="00D24F61">
        <w:rPr>
          <w:rFonts w:ascii="Times New Roman" w:hAnsi="Times New Roman"/>
          <w:sz w:val="24"/>
          <w:szCs w:val="24"/>
        </w:rPr>
        <w:t>, корпоративного сектора</w:t>
      </w:r>
      <w:r w:rsidR="00540462" w:rsidRPr="00D24F61">
        <w:rPr>
          <w:rFonts w:ascii="Times New Roman" w:hAnsi="Times New Roman"/>
          <w:sz w:val="24"/>
          <w:szCs w:val="24"/>
        </w:rPr>
        <w:t xml:space="preserve">, учащихся </w:t>
      </w:r>
      <w:r w:rsidR="00540462" w:rsidRPr="00D24F61">
        <w:rPr>
          <w:rFonts w:ascii="Times New Roman" w:hAnsi="Times New Roman"/>
          <w:sz w:val="24"/>
          <w:szCs w:val="24"/>
        </w:rPr>
        <w:lastRenderedPageBreak/>
        <w:t>средних школ, студентов ВУЗов</w:t>
      </w:r>
      <w:r w:rsidR="001D76ED" w:rsidRPr="00D24F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76ED" w:rsidRPr="00D24F61">
        <w:rPr>
          <w:rFonts w:ascii="Times New Roman" w:hAnsi="Times New Roman"/>
          <w:sz w:val="24"/>
          <w:szCs w:val="24"/>
        </w:rPr>
        <w:t>ССУЗов</w:t>
      </w:r>
      <w:proofErr w:type="spellEnd"/>
      <w:r w:rsidR="001D76ED" w:rsidRPr="00D24F61">
        <w:rPr>
          <w:rFonts w:ascii="Times New Roman" w:hAnsi="Times New Roman"/>
          <w:sz w:val="24"/>
          <w:szCs w:val="24"/>
        </w:rPr>
        <w:t xml:space="preserve"> и участников</w:t>
      </w:r>
      <w:r w:rsidRPr="00D24F61">
        <w:rPr>
          <w:rFonts w:ascii="Times New Roman" w:hAnsi="Times New Roman"/>
          <w:sz w:val="24"/>
          <w:szCs w:val="24"/>
        </w:rPr>
        <w:t xml:space="preserve"> </w:t>
      </w:r>
      <w:r w:rsidR="001D76ED" w:rsidRPr="00D24F61">
        <w:rPr>
          <w:rFonts w:ascii="Times New Roman" w:hAnsi="Times New Roman"/>
          <w:sz w:val="24"/>
          <w:szCs w:val="24"/>
        </w:rPr>
        <w:t xml:space="preserve">ежегодного </w:t>
      </w:r>
      <w:r w:rsidRPr="00D24F61">
        <w:rPr>
          <w:rFonts w:ascii="Times New Roman" w:hAnsi="Times New Roman"/>
          <w:sz w:val="24"/>
          <w:szCs w:val="24"/>
        </w:rPr>
        <w:t>Республиканского слета «Юные инспекторы движения»</w:t>
      </w:r>
      <w:r w:rsidR="001D76ED" w:rsidRPr="00D24F61">
        <w:rPr>
          <w:rFonts w:ascii="Times New Roman" w:hAnsi="Times New Roman"/>
          <w:sz w:val="24"/>
          <w:szCs w:val="24"/>
        </w:rPr>
        <w:t>. В перио</w:t>
      </w:r>
      <w:r w:rsidR="001D592F" w:rsidRPr="00D24F61">
        <w:rPr>
          <w:rFonts w:ascii="Times New Roman" w:hAnsi="Times New Roman"/>
          <w:sz w:val="24"/>
          <w:szCs w:val="24"/>
        </w:rPr>
        <w:t>д с 2011 по 2018</w:t>
      </w:r>
      <w:r w:rsidR="001D76ED" w:rsidRPr="00D24F61">
        <w:rPr>
          <w:rFonts w:ascii="Times New Roman" w:hAnsi="Times New Roman"/>
          <w:sz w:val="24"/>
          <w:szCs w:val="24"/>
        </w:rPr>
        <w:t xml:space="preserve"> годы </w:t>
      </w:r>
      <w:r w:rsidR="001D592F" w:rsidRPr="00D24F61">
        <w:rPr>
          <w:rFonts w:ascii="Times New Roman" w:hAnsi="Times New Roman"/>
          <w:sz w:val="24"/>
          <w:szCs w:val="24"/>
        </w:rPr>
        <w:t xml:space="preserve">Обществом </w:t>
      </w:r>
      <w:r w:rsidR="001D76ED" w:rsidRPr="00D24F61">
        <w:rPr>
          <w:rFonts w:ascii="Times New Roman" w:hAnsi="Times New Roman"/>
          <w:sz w:val="24"/>
          <w:szCs w:val="24"/>
        </w:rPr>
        <w:t>обучено более 64 000 человек навыкам оказания первой помощи</w:t>
      </w:r>
      <w:r w:rsidR="001D592F" w:rsidRPr="00D24F61">
        <w:rPr>
          <w:rFonts w:ascii="Times New Roman" w:hAnsi="Times New Roman"/>
          <w:sz w:val="24"/>
          <w:szCs w:val="24"/>
        </w:rPr>
        <w:t xml:space="preserve"> по всей стране</w:t>
      </w:r>
      <w:r w:rsidR="001D76ED" w:rsidRPr="00D24F61">
        <w:rPr>
          <w:rFonts w:ascii="Times New Roman" w:hAnsi="Times New Roman"/>
          <w:sz w:val="24"/>
          <w:szCs w:val="24"/>
        </w:rPr>
        <w:t xml:space="preserve">. </w:t>
      </w:r>
      <w:r w:rsidR="001D592F" w:rsidRPr="00D24F61">
        <w:rPr>
          <w:rFonts w:ascii="Times New Roman" w:hAnsi="Times New Roman"/>
          <w:sz w:val="24"/>
          <w:szCs w:val="24"/>
        </w:rPr>
        <w:t>Также, Общество о</w:t>
      </w:r>
      <w:r w:rsidR="006F1C87" w:rsidRPr="00D24F61">
        <w:rPr>
          <w:rFonts w:ascii="Times New Roman" w:hAnsi="Times New Roman"/>
          <w:sz w:val="24"/>
          <w:szCs w:val="24"/>
        </w:rPr>
        <w:t>рганизует и принимае</w:t>
      </w:r>
      <w:r w:rsidRPr="00D24F61">
        <w:rPr>
          <w:rFonts w:ascii="Times New Roman" w:hAnsi="Times New Roman"/>
          <w:sz w:val="24"/>
          <w:szCs w:val="24"/>
        </w:rPr>
        <w:t>т участие в международных и национальных мероприятиях/</w:t>
      </w:r>
      <w:r w:rsidR="001D76ED" w:rsidRPr="00D24F61">
        <w:rPr>
          <w:rFonts w:ascii="Times New Roman" w:hAnsi="Times New Roman"/>
          <w:sz w:val="24"/>
          <w:szCs w:val="24"/>
        </w:rPr>
        <w:t xml:space="preserve">соревнованиях по первой помощи. </w:t>
      </w:r>
    </w:p>
    <w:p w:rsidR="00311418" w:rsidRPr="00D24F61" w:rsidRDefault="00AF6B6D" w:rsidP="00DD397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61">
        <w:rPr>
          <w:rFonts w:ascii="Times New Roman" w:hAnsi="Times New Roman" w:cs="Times New Roman"/>
          <w:sz w:val="24"/>
          <w:szCs w:val="24"/>
        </w:rPr>
        <w:t>Обучающие программы Красного Полумесяца Казахстана разрабатываются с учетом профессиональных, во</w:t>
      </w:r>
      <w:r w:rsidR="006C7905" w:rsidRPr="00D24F61">
        <w:rPr>
          <w:rFonts w:ascii="Times New Roman" w:hAnsi="Times New Roman" w:cs="Times New Roman"/>
          <w:sz w:val="24"/>
          <w:szCs w:val="24"/>
        </w:rPr>
        <w:t>зрастных и других особенностей.</w:t>
      </w:r>
      <w:r w:rsidRPr="00D24F61">
        <w:rPr>
          <w:rFonts w:ascii="Times New Roman" w:hAnsi="Times New Roman" w:cs="Times New Roman"/>
          <w:sz w:val="24"/>
          <w:szCs w:val="24"/>
        </w:rPr>
        <w:t xml:space="preserve"> Основой этих программ являются единые стандарты оказания первой помощи, принятые во всех европейских странах.</w:t>
      </w:r>
      <w:r w:rsidR="008470EE" w:rsidRPr="00D24F61">
        <w:rPr>
          <w:rFonts w:ascii="Times New Roman" w:hAnsi="Times New Roman" w:cs="Times New Roman"/>
          <w:sz w:val="24"/>
          <w:szCs w:val="24"/>
        </w:rPr>
        <w:t xml:space="preserve"> Программа обучения первой помощи Красного Полумесяца Казахстана аккредитована Глобальным методическим центром по обучению первой помощи Международной Федерации Обществ Красного Креста </w:t>
      </w:r>
      <w:r w:rsidR="006F1C87" w:rsidRPr="00D24F61">
        <w:rPr>
          <w:rFonts w:ascii="Times New Roman" w:hAnsi="Times New Roman" w:cs="Times New Roman"/>
          <w:sz w:val="24"/>
          <w:szCs w:val="24"/>
        </w:rPr>
        <w:t>и Красного Полумесяца, Обществу выдан европейский сертификат</w:t>
      </w:r>
      <w:r w:rsidR="008470EE" w:rsidRPr="00D24F61">
        <w:rPr>
          <w:rFonts w:ascii="Times New Roman" w:hAnsi="Times New Roman" w:cs="Times New Roman"/>
          <w:sz w:val="24"/>
          <w:szCs w:val="24"/>
        </w:rPr>
        <w:t xml:space="preserve"> по первой помощи</w:t>
      </w:r>
      <w:r w:rsidR="00540462" w:rsidRPr="00D24F61">
        <w:rPr>
          <w:rFonts w:ascii="Times New Roman" w:hAnsi="Times New Roman" w:cs="Times New Roman"/>
          <w:sz w:val="24"/>
          <w:szCs w:val="24"/>
        </w:rPr>
        <w:t>. Мы имеем право</w:t>
      </w:r>
      <w:r w:rsidR="00821D95" w:rsidRPr="00D24F61">
        <w:rPr>
          <w:rFonts w:ascii="Times New Roman" w:hAnsi="Times New Roman" w:cs="Times New Roman"/>
          <w:sz w:val="24"/>
          <w:szCs w:val="24"/>
        </w:rPr>
        <w:t xml:space="preserve"> обучать население и выдавать</w:t>
      </w:r>
      <w:r w:rsidR="00540462" w:rsidRPr="00D24F61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r w:rsidR="00821D95" w:rsidRPr="00D24F61">
        <w:rPr>
          <w:rFonts w:ascii="Times New Roman" w:hAnsi="Times New Roman" w:cs="Times New Roman"/>
          <w:sz w:val="24"/>
          <w:szCs w:val="24"/>
        </w:rPr>
        <w:t xml:space="preserve">международного образца </w:t>
      </w:r>
      <w:r w:rsidR="00012A36" w:rsidRPr="00D24F61">
        <w:rPr>
          <w:rFonts w:ascii="Times New Roman" w:hAnsi="Times New Roman" w:cs="Times New Roman"/>
          <w:sz w:val="24"/>
          <w:szCs w:val="24"/>
        </w:rPr>
        <w:t>о прохождении</w:t>
      </w:r>
      <w:r w:rsidR="00540462" w:rsidRPr="00D24F61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311418" w:rsidRPr="00D24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56" w:rsidRPr="00D24F61" w:rsidRDefault="00004156" w:rsidP="00004156">
      <w:pPr>
        <w:pStyle w:val="a6"/>
        <w:spacing w:before="240" w:after="24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24F61">
        <w:rPr>
          <w:rFonts w:ascii="Times New Roman" w:eastAsiaTheme="minorHAnsi" w:hAnsi="Times New Roman"/>
          <w:sz w:val="24"/>
          <w:szCs w:val="24"/>
        </w:rPr>
        <w:t xml:space="preserve">К сожалению, в Казахстане обучение населения навыкам оказания первой помощи не поддерживалось государственными органами. До недавнего времени в Казахстане понятие «первая помощь» не имело юридического закрепления. </w:t>
      </w:r>
    </w:p>
    <w:p w:rsidR="005E475C" w:rsidRPr="00D24F61" w:rsidRDefault="00004156" w:rsidP="005E475C">
      <w:pPr>
        <w:spacing w:before="240" w:after="24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D24F61">
        <w:rPr>
          <w:rFonts w:ascii="Times New Roman" w:eastAsia="Times New Roman" w:hAnsi="Times New Roman"/>
          <w:sz w:val="24"/>
          <w:szCs w:val="24"/>
          <w:lang w:eastAsia="ru-RU"/>
        </w:rPr>
        <w:t>Принимая во внимание этот факт, Красный Полумесяц Казахстана н</w:t>
      </w:r>
      <w:r w:rsidRPr="00D24F61">
        <w:rPr>
          <w:rFonts w:ascii="Times New Roman" w:hAnsi="Times New Roman"/>
          <w:sz w:val="24"/>
          <w:szCs w:val="24"/>
          <w:lang w:eastAsia="ru-RU"/>
        </w:rPr>
        <w:t xml:space="preserve">а протяжении последних нескольких лет активно работает над продвижением </w:t>
      </w:r>
      <w:r w:rsidR="006F1C87" w:rsidRPr="00D24F61">
        <w:rPr>
          <w:rFonts w:ascii="Times New Roman" w:hAnsi="Times New Roman"/>
          <w:sz w:val="24"/>
          <w:szCs w:val="24"/>
          <w:lang w:eastAsia="ru-RU"/>
        </w:rPr>
        <w:t xml:space="preserve">понятия </w:t>
      </w:r>
      <w:r w:rsidRPr="00D24F61">
        <w:rPr>
          <w:rFonts w:ascii="Times New Roman" w:hAnsi="Times New Roman"/>
          <w:sz w:val="24"/>
          <w:szCs w:val="24"/>
          <w:lang w:eastAsia="ru-RU"/>
        </w:rPr>
        <w:t xml:space="preserve">«первой помощи» на государственном уровне. </w:t>
      </w:r>
      <w:r w:rsidR="00BC4EFE" w:rsidRPr="00D24F61">
        <w:rPr>
          <w:rFonts w:ascii="Times New Roman" w:hAnsi="Times New Roman"/>
          <w:sz w:val="24"/>
          <w:szCs w:val="24"/>
          <w:lang w:eastAsia="ru-RU"/>
        </w:rPr>
        <w:t xml:space="preserve">В 2015 году </w:t>
      </w:r>
      <w:r w:rsidRPr="00D24F61">
        <w:rPr>
          <w:rFonts w:ascii="Times New Roman" w:hAnsi="Times New Roman"/>
          <w:sz w:val="24"/>
          <w:szCs w:val="24"/>
          <w:lang w:eastAsia="ru-RU"/>
        </w:rPr>
        <w:t>Обществом и</w:t>
      </w:r>
      <w:r w:rsidRPr="00D24F61">
        <w:rPr>
          <w:rFonts w:ascii="Times New Roman" w:hAnsi="Times New Roman"/>
          <w:sz w:val="24"/>
          <w:szCs w:val="24"/>
        </w:rPr>
        <w:t>нициировано создание Межведомственной рабочей группы по вопросам развития первой помощи в Республике Казахстан</w:t>
      </w:r>
      <w:r w:rsidR="006C7905" w:rsidRPr="00D24F61">
        <w:rPr>
          <w:rFonts w:ascii="Times New Roman" w:hAnsi="Times New Roman"/>
          <w:sz w:val="24"/>
          <w:szCs w:val="24"/>
        </w:rPr>
        <w:t xml:space="preserve">. </w:t>
      </w:r>
      <w:r w:rsidR="00BC4EFE" w:rsidRPr="00D24F61">
        <w:rPr>
          <w:rFonts w:ascii="Times New Roman" w:hAnsi="Times New Roman"/>
          <w:sz w:val="24"/>
          <w:szCs w:val="24"/>
        </w:rPr>
        <w:t>По итогам работы данной межведомственной группы в июне 2017 года министру здравоохранения РК были официально переданы документы с предложениями о необходимости введения «Единых стандартов оказания первой помощи в РК», юридического закрепления понятия «перва</w:t>
      </w:r>
      <w:r w:rsidR="006F1C87" w:rsidRPr="00D24F61">
        <w:rPr>
          <w:rFonts w:ascii="Times New Roman" w:hAnsi="Times New Roman"/>
          <w:sz w:val="24"/>
          <w:szCs w:val="24"/>
        </w:rPr>
        <w:t>я помощь» в «Кодексе о здоровье народа»</w:t>
      </w:r>
      <w:r w:rsidR="00BC4EFE" w:rsidRPr="00D24F61">
        <w:rPr>
          <w:rFonts w:ascii="Times New Roman" w:hAnsi="Times New Roman"/>
          <w:sz w:val="24"/>
          <w:szCs w:val="24"/>
        </w:rPr>
        <w:t xml:space="preserve">, а также развития культуры владения навыками первой помощи среди широких слоев населения.   </w:t>
      </w:r>
    </w:p>
    <w:p w:rsidR="00EB16FF" w:rsidRPr="00D24F61" w:rsidRDefault="00181B50" w:rsidP="005E475C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24F61">
        <w:rPr>
          <w:rFonts w:ascii="Times New Roman" w:hAnsi="Times New Roman"/>
          <w:sz w:val="24"/>
          <w:szCs w:val="24"/>
        </w:rPr>
        <w:t>Необходимость развития</w:t>
      </w:r>
      <w:r w:rsidR="00EB16FF" w:rsidRPr="00D24F61">
        <w:rPr>
          <w:rFonts w:ascii="Times New Roman" w:hAnsi="Times New Roman"/>
          <w:sz w:val="24"/>
          <w:szCs w:val="24"/>
        </w:rPr>
        <w:t xml:space="preserve"> первой помощи</w:t>
      </w:r>
      <w:r w:rsidR="00FA7EDD" w:rsidRPr="00D24F61">
        <w:rPr>
          <w:rFonts w:ascii="Times New Roman" w:hAnsi="Times New Roman"/>
          <w:sz w:val="24"/>
          <w:szCs w:val="24"/>
        </w:rPr>
        <w:t xml:space="preserve"> озвучивалось</w:t>
      </w:r>
      <w:r w:rsidR="00FB4597" w:rsidRPr="00D24F61">
        <w:rPr>
          <w:rFonts w:ascii="Times New Roman" w:hAnsi="Times New Roman"/>
          <w:sz w:val="24"/>
          <w:szCs w:val="24"/>
        </w:rPr>
        <w:t xml:space="preserve"> Обществом на </w:t>
      </w:r>
      <w:r w:rsidR="006C7905" w:rsidRPr="00D24F61">
        <w:rPr>
          <w:rFonts w:ascii="Times New Roman" w:hAnsi="Times New Roman"/>
          <w:sz w:val="24"/>
          <w:szCs w:val="24"/>
        </w:rPr>
        <w:t xml:space="preserve">правительственном </w:t>
      </w:r>
      <w:r w:rsidR="00FB4597" w:rsidRPr="00D24F61">
        <w:rPr>
          <w:rFonts w:ascii="Times New Roman" w:hAnsi="Times New Roman"/>
          <w:sz w:val="24"/>
          <w:szCs w:val="24"/>
        </w:rPr>
        <w:t xml:space="preserve">заседании под </w:t>
      </w:r>
      <w:r w:rsidRPr="00D24F61">
        <w:rPr>
          <w:rFonts w:ascii="Times New Roman" w:hAnsi="Times New Roman"/>
          <w:sz w:val="24"/>
          <w:szCs w:val="24"/>
        </w:rPr>
        <w:t>председательством</w:t>
      </w:r>
      <w:r w:rsidR="00FB4597" w:rsidRPr="00D24F61">
        <w:rPr>
          <w:rFonts w:ascii="Times New Roman" w:hAnsi="Times New Roman"/>
          <w:sz w:val="24"/>
          <w:szCs w:val="24"/>
        </w:rPr>
        <w:t xml:space="preserve"> </w:t>
      </w:r>
      <w:r w:rsidR="006C7905" w:rsidRPr="00D24F61">
        <w:rPr>
          <w:rFonts w:ascii="Times New Roman" w:hAnsi="Times New Roman"/>
          <w:sz w:val="24"/>
          <w:szCs w:val="24"/>
        </w:rPr>
        <w:t>премьер-министра страны</w:t>
      </w:r>
      <w:r w:rsidR="00FA7EDD" w:rsidRPr="00D24F61">
        <w:rPr>
          <w:rFonts w:ascii="Times New Roman" w:hAnsi="Times New Roman"/>
          <w:sz w:val="24"/>
          <w:szCs w:val="24"/>
        </w:rPr>
        <w:t>, на встречах с</w:t>
      </w:r>
      <w:r w:rsidR="00FB4597" w:rsidRPr="00D24F61">
        <w:rPr>
          <w:rFonts w:ascii="Times New Roman" w:hAnsi="Times New Roman"/>
          <w:sz w:val="24"/>
          <w:szCs w:val="24"/>
        </w:rPr>
        <w:t xml:space="preserve"> министр</w:t>
      </w:r>
      <w:r w:rsidR="00FA7EDD" w:rsidRPr="00D24F61">
        <w:rPr>
          <w:rFonts w:ascii="Times New Roman" w:hAnsi="Times New Roman"/>
          <w:sz w:val="24"/>
          <w:szCs w:val="24"/>
        </w:rPr>
        <w:t>ом</w:t>
      </w:r>
      <w:r w:rsidR="006C7905" w:rsidRPr="00D24F61">
        <w:rPr>
          <w:rFonts w:ascii="Times New Roman" w:hAnsi="Times New Roman"/>
          <w:sz w:val="24"/>
          <w:szCs w:val="24"/>
        </w:rPr>
        <w:t xml:space="preserve"> и вице-</w:t>
      </w:r>
      <w:r w:rsidR="0027038E" w:rsidRPr="00D24F61">
        <w:rPr>
          <w:rFonts w:ascii="Times New Roman" w:hAnsi="Times New Roman"/>
          <w:sz w:val="24"/>
          <w:szCs w:val="24"/>
        </w:rPr>
        <w:t xml:space="preserve">министром </w:t>
      </w:r>
      <w:r w:rsidR="00FB4597" w:rsidRPr="00D24F61">
        <w:rPr>
          <w:rFonts w:ascii="Times New Roman" w:hAnsi="Times New Roman"/>
          <w:sz w:val="24"/>
          <w:szCs w:val="24"/>
        </w:rPr>
        <w:t xml:space="preserve">здравоохранения, </w:t>
      </w:r>
      <w:r w:rsidR="00FA7EDD" w:rsidRPr="00D24F61">
        <w:rPr>
          <w:rFonts w:ascii="Times New Roman" w:hAnsi="Times New Roman"/>
          <w:sz w:val="24"/>
          <w:szCs w:val="24"/>
        </w:rPr>
        <w:t xml:space="preserve">с </w:t>
      </w:r>
      <w:r w:rsidR="00FB4597" w:rsidRPr="00D24F61">
        <w:rPr>
          <w:rFonts w:ascii="Times New Roman" w:hAnsi="Times New Roman"/>
          <w:sz w:val="24"/>
          <w:szCs w:val="24"/>
        </w:rPr>
        <w:t>депутатами</w:t>
      </w:r>
      <w:r w:rsidR="00FA7EDD" w:rsidRPr="00D24F61">
        <w:rPr>
          <w:rFonts w:ascii="Times New Roman" w:hAnsi="Times New Roman"/>
          <w:sz w:val="24"/>
          <w:szCs w:val="24"/>
        </w:rPr>
        <w:t xml:space="preserve"> Маж</w:t>
      </w:r>
      <w:r w:rsidR="006C7905" w:rsidRPr="00D24F61">
        <w:rPr>
          <w:rFonts w:ascii="Times New Roman" w:hAnsi="Times New Roman"/>
          <w:sz w:val="24"/>
          <w:szCs w:val="24"/>
        </w:rPr>
        <w:t>и</w:t>
      </w:r>
      <w:r w:rsidR="00FA7EDD" w:rsidRPr="00D24F61">
        <w:rPr>
          <w:rFonts w:ascii="Times New Roman" w:hAnsi="Times New Roman"/>
          <w:sz w:val="24"/>
          <w:szCs w:val="24"/>
        </w:rPr>
        <w:t>лиса</w:t>
      </w:r>
      <w:r w:rsidR="00FB4597" w:rsidRPr="00D24F61">
        <w:rPr>
          <w:rFonts w:ascii="Times New Roman" w:hAnsi="Times New Roman"/>
          <w:sz w:val="24"/>
          <w:szCs w:val="24"/>
        </w:rPr>
        <w:t xml:space="preserve"> Пар</w:t>
      </w:r>
      <w:r w:rsidR="006C7905" w:rsidRPr="00D24F61">
        <w:rPr>
          <w:rFonts w:ascii="Times New Roman" w:hAnsi="Times New Roman"/>
          <w:sz w:val="24"/>
          <w:szCs w:val="24"/>
        </w:rPr>
        <w:t>ламента РК</w:t>
      </w:r>
      <w:r w:rsidR="006F1C87" w:rsidRPr="00D24F61">
        <w:rPr>
          <w:rFonts w:ascii="Times New Roman" w:hAnsi="Times New Roman"/>
          <w:sz w:val="24"/>
          <w:szCs w:val="24"/>
        </w:rPr>
        <w:t xml:space="preserve"> (Смирнова Ирина Владимировна)</w:t>
      </w:r>
      <w:r w:rsidR="006C7905" w:rsidRPr="00D24F61">
        <w:rPr>
          <w:rFonts w:ascii="Times New Roman" w:hAnsi="Times New Roman"/>
          <w:sz w:val="24"/>
          <w:szCs w:val="24"/>
        </w:rPr>
        <w:t xml:space="preserve">. </w:t>
      </w:r>
      <w:r w:rsidR="00FA7EDD" w:rsidRPr="00D24F61">
        <w:rPr>
          <w:rFonts w:ascii="Times New Roman" w:hAnsi="Times New Roman"/>
          <w:sz w:val="24"/>
          <w:szCs w:val="24"/>
        </w:rPr>
        <w:t xml:space="preserve"> </w:t>
      </w:r>
      <w:r w:rsidRPr="00D24F61">
        <w:rPr>
          <w:rFonts w:ascii="Times New Roman" w:hAnsi="Times New Roman"/>
          <w:sz w:val="24"/>
          <w:szCs w:val="24"/>
        </w:rPr>
        <w:t xml:space="preserve"> </w:t>
      </w:r>
    </w:p>
    <w:p w:rsidR="00E70BA3" w:rsidRPr="00D24F61" w:rsidRDefault="00BD48A5" w:rsidP="005E475C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24F61">
        <w:rPr>
          <w:rFonts w:ascii="Times New Roman" w:hAnsi="Times New Roman"/>
          <w:sz w:val="24"/>
          <w:szCs w:val="24"/>
        </w:rPr>
        <w:t>С января текущего года Красный Полумесяц Казахстана является членом рабочей группы Министерства здравоохранения РК по разработке стандартов оказания первой помощи и порядка мероприятий по оказанию первой помощи в Республике Казахстан.</w:t>
      </w:r>
      <w:r w:rsidR="00E70BA3" w:rsidRPr="00D24F61">
        <w:rPr>
          <w:rFonts w:ascii="Times New Roman" w:hAnsi="Times New Roman"/>
          <w:sz w:val="24"/>
          <w:szCs w:val="24"/>
        </w:rPr>
        <w:t xml:space="preserve"> Для внедрения лучшей практики развитых стран, в работу данной группы Общество привл</w:t>
      </w:r>
      <w:r w:rsidR="006F1C87" w:rsidRPr="00D24F61">
        <w:rPr>
          <w:rFonts w:ascii="Times New Roman" w:hAnsi="Times New Roman"/>
          <w:sz w:val="24"/>
          <w:szCs w:val="24"/>
        </w:rPr>
        <w:t>екает международных экспертов, о</w:t>
      </w:r>
      <w:r w:rsidR="00E70BA3" w:rsidRPr="00D24F61">
        <w:rPr>
          <w:rFonts w:ascii="Times New Roman" w:hAnsi="Times New Roman"/>
          <w:sz w:val="24"/>
          <w:szCs w:val="24"/>
        </w:rPr>
        <w:t>тстаивает в</w:t>
      </w:r>
      <w:r w:rsidR="006F1C87" w:rsidRPr="00D24F61">
        <w:rPr>
          <w:rFonts w:ascii="Times New Roman" w:hAnsi="Times New Roman"/>
          <w:sz w:val="24"/>
          <w:szCs w:val="24"/>
        </w:rPr>
        <w:t>опрос</w:t>
      </w:r>
      <w:r w:rsidR="00E70BA3" w:rsidRPr="00D24F61">
        <w:rPr>
          <w:rFonts w:ascii="Times New Roman" w:hAnsi="Times New Roman"/>
          <w:sz w:val="24"/>
          <w:szCs w:val="24"/>
        </w:rPr>
        <w:t xml:space="preserve"> о том, что </w:t>
      </w:r>
      <w:r w:rsidR="00E70BA3" w:rsidRPr="00D24F61">
        <w:rPr>
          <w:rFonts w:ascii="Times New Roman" w:hAnsi="Times New Roman"/>
          <w:sz w:val="24"/>
          <w:szCs w:val="24"/>
          <w:shd w:val="clear" w:color="auto" w:fill="FFFFFF"/>
        </w:rPr>
        <w:t xml:space="preserve">тренинги по первой помощи должны проводиться </w:t>
      </w:r>
      <w:r w:rsidR="006F1C87" w:rsidRPr="00D24F61">
        <w:rPr>
          <w:rFonts w:ascii="Times New Roman" w:hAnsi="Times New Roman"/>
          <w:sz w:val="24"/>
          <w:szCs w:val="24"/>
          <w:shd w:val="clear" w:color="auto" w:fill="FFFFFF"/>
        </w:rPr>
        <w:t xml:space="preserve">обычными гражданами без медицинского образования </w:t>
      </w:r>
      <w:r w:rsidR="00E70BA3" w:rsidRPr="00D24F61">
        <w:rPr>
          <w:rFonts w:ascii="Times New Roman" w:hAnsi="Times New Roman"/>
          <w:sz w:val="24"/>
          <w:szCs w:val="24"/>
          <w:shd w:val="clear" w:color="auto" w:fill="FFFFFF"/>
        </w:rPr>
        <w:t>по принципу «равный-равному».</w:t>
      </w:r>
      <w:r w:rsidR="005E475C" w:rsidRPr="00D24F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F6B6D" w:rsidRPr="00D24F61" w:rsidRDefault="00AF6B6D" w:rsidP="00AF6B6D">
      <w:pPr>
        <w:widowControl w:val="0"/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24F61">
        <w:rPr>
          <w:rFonts w:ascii="Times New Roman" w:hAnsi="Times New Roman"/>
          <w:sz w:val="24"/>
          <w:szCs w:val="24"/>
        </w:rPr>
        <w:t xml:space="preserve">Во всем мире осознается необходимость обучению населения правильному поведению в экстремальных ситуациях. Практика показывает, что человек, обладающий даже самыми минимальными знаниями о первой помощи, в критической ситуации тратит меньше времени на оценку происходящего, реже впадает в панику и способен более объективно оценивать исходящие угрозы. Немаловажен факт, что такой человек намного эффективнее </w:t>
      </w:r>
      <w:r w:rsidRPr="00D24F61">
        <w:rPr>
          <w:rFonts w:ascii="Times New Roman" w:hAnsi="Times New Roman"/>
          <w:sz w:val="24"/>
          <w:szCs w:val="24"/>
        </w:rPr>
        <w:lastRenderedPageBreak/>
        <w:t>взаимодействует со службами, занимающимися ликвидацией последствий ЧС. Даже один подготовленный человек способен существенно снизить количество пострадавших и погибших</w:t>
      </w:r>
      <w:r w:rsidR="003669A9" w:rsidRPr="00D24F61">
        <w:rPr>
          <w:rFonts w:ascii="Times New Roman" w:hAnsi="Times New Roman"/>
          <w:sz w:val="24"/>
          <w:szCs w:val="24"/>
        </w:rPr>
        <w:t xml:space="preserve"> при ЧС</w:t>
      </w:r>
      <w:r w:rsidRPr="00D24F61">
        <w:rPr>
          <w:rFonts w:ascii="Times New Roman" w:hAnsi="Times New Roman"/>
          <w:sz w:val="24"/>
          <w:szCs w:val="24"/>
        </w:rPr>
        <w:t>, грамотно организовав эвакуацию, оперативно вызвав экстренные службы</w:t>
      </w:r>
      <w:r w:rsidR="003669A9" w:rsidRPr="00D24F61">
        <w:rPr>
          <w:rFonts w:ascii="Times New Roman" w:hAnsi="Times New Roman"/>
          <w:sz w:val="24"/>
          <w:szCs w:val="24"/>
        </w:rPr>
        <w:t xml:space="preserve">, </w:t>
      </w:r>
      <w:r w:rsidRPr="00D24F61">
        <w:rPr>
          <w:rFonts w:ascii="Times New Roman" w:hAnsi="Times New Roman"/>
          <w:sz w:val="24"/>
          <w:szCs w:val="24"/>
        </w:rPr>
        <w:t>предоставив им наиболее полную информацию о происходящем</w:t>
      </w:r>
      <w:r w:rsidR="003669A9" w:rsidRPr="00D24F61">
        <w:rPr>
          <w:rFonts w:ascii="Times New Roman" w:hAnsi="Times New Roman"/>
          <w:sz w:val="24"/>
          <w:szCs w:val="24"/>
        </w:rPr>
        <w:t xml:space="preserve"> и оказав необходимую первую помощь пострадавшим</w:t>
      </w:r>
      <w:r w:rsidRPr="00D24F61">
        <w:rPr>
          <w:rFonts w:ascii="Times New Roman" w:hAnsi="Times New Roman"/>
          <w:sz w:val="24"/>
          <w:szCs w:val="24"/>
        </w:rPr>
        <w:t>.</w:t>
      </w:r>
    </w:p>
    <w:p w:rsidR="00DD3974" w:rsidRPr="00D24F61" w:rsidRDefault="00DD3974" w:rsidP="00DD3974">
      <w:pPr>
        <w:widowControl w:val="0"/>
        <w:overflowPunct w:val="0"/>
        <w:autoSpaceDE w:val="0"/>
        <w:autoSpaceDN w:val="0"/>
        <w:adjustRightInd w:val="0"/>
        <w:spacing w:before="24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D24F61">
        <w:rPr>
          <w:rFonts w:ascii="Times New Roman" w:hAnsi="Times New Roman"/>
          <w:i/>
          <w:sz w:val="24"/>
          <w:szCs w:val="24"/>
        </w:rPr>
        <w:t>Уважаемые дамы и господа!</w:t>
      </w:r>
    </w:p>
    <w:p w:rsidR="00E55024" w:rsidRPr="00D24F61" w:rsidRDefault="00DD3974" w:rsidP="00CE0CD2">
      <w:pPr>
        <w:widowControl w:val="0"/>
        <w:overflowPunct w:val="0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D24F61">
        <w:rPr>
          <w:rFonts w:ascii="Times New Roman" w:hAnsi="Times New Roman"/>
          <w:sz w:val="24"/>
          <w:szCs w:val="24"/>
        </w:rPr>
        <w:t>Исходя из вышеизложенного, мы бы хотели</w:t>
      </w:r>
      <w:r w:rsidR="00E55024" w:rsidRPr="00D24F61">
        <w:rPr>
          <w:rFonts w:ascii="Times New Roman" w:hAnsi="Times New Roman"/>
          <w:sz w:val="24"/>
          <w:szCs w:val="24"/>
        </w:rPr>
        <w:t xml:space="preserve">, чтобы Министерство внутренних дел придало особое внимание на внедрение практики обучения навыкам оказания первой помощи своих сотрудников. Считаем, что навыками первой помощи обязаны владеть особенно те сотрудники, которые осуществляют дорожно-патрульную службу, так как именно они прибывают первыми на место происшествия </w:t>
      </w:r>
      <w:r w:rsidR="008C3A11" w:rsidRPr="00D24F61">
        <w:rPr>
          <w:rFonts w:ascii="Times New Roman" w:hAnsi="Times New Roman"/>
          <w:sz w:val="24"/>
          <w:szCs w:val="24"/>
        </w:rPr>
        <w:t xml:space="preserve">во время </w:t>
      </w:r>
      <w:r w:rsidR="00E55024" w:rsidRPr="00D24F61">
        <w:rPr>
          <w:rFonts w:ascii="Times New Roman" w:hAnsi="Times New Roman"/>
          <w:sz w:val="24"/>
          <w:szCs w:val="24"/>
        </w:rPr>
        <w:t>различных кризисных ситуаций.</w:t>
      </w:r>
    </w:p>
    <w:p w:rsidR="00E55024" w:rsidRPr="00D24F61" w:rsidRDefault="00E55024" w:rsidP="00CE0CD2">
      <w:pPr>
        <w:widowControl w:val="0"/>
        <w:overflowPunct w:val="0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D24F61">
        <w:rPr>
          <w:rFonts w:ascii="Times New Roman" w:hAnsi="Times New Roman"/>
          <w:sz w:val="24"/>
          <w:szCs w:val="24"/>
        </w:rPr>
        <w:t xml:space="preserve">Кроме этого, </w:t>
      </w:r>
      <w:r w:rsidR="003669A9" w:rsidRPr="00D24F61">
        <w:rPr>
          <w:rFonts w:ascii="Times New Roman" w:hAnsi="Times New Roman"/>
          <w:sz w:val="24"/>
          <w:szCs w:val="24"/>
        </w:rPr>
        <w:t xml:space="preserve">крайне важной </w:t>
      </w:r>
      <w:r w:rsidRPr="00D24F61">
        <w:rPr>
          <w:rFonts w:ascii="Times New Roman" w:hAnsi="Times New Roman"/>
          <w:sz w:val="24"/>
          <w:szCs w:val="24"/>
        </w:rPr>
        <w:t>необходимо</w:t>
      </w:r>
      <w:r w:rsidR="003669A9" w:rsidRPr="00D24F61">
        <w:rPr>
          <w:rFonts w:ascii="Times New Roman" w:hAnsi="Times New Roman"/>
          <w:sz w:val="24"/>
          <w:szCs w:val="24"/>
        </w:rPr>
        <w:t xml:space="preserve">стью является </w:t>
      </w:r>
      <w:r w:rsidR="006F1C87" w:rsidRPr="00D24F61">
        <w:rPr>
          <w:rFonts w:ascii="Times New Roman" w:hAnsi="Times New Roman"/>
          <w:sz w:val="24"/>
          <w:szCs w:val="24"/>
        </w:rPr>
        <w:t>обязательное</w:t>
      </w:r>
      <w:r w:rsidR="00540462" w:rsidRPr="00D24F61">
        <w:rPr>
          <w:rFonts w:ascii="Times New Roman" w:hAnsi="Times New Roman"/>
          <w:sz w:val="24"/>
          <w:szCs w:val="24"/>
        </w:rPr>
        <w:t xml:space="preserve"> </w:t>
      </w:r>
      <w:r w:rsidR="003669A9" w:rsidRPr="00D24F61">
        <w:rPr>
          <w:rFonts w:ascii="Times New Roman" w:hAnsi="Times New Roman"/>
          <w:sz w:val="24"/>
          <w:szCs w:val="24"/>
        </w:rPr>
        <w:t>обучение</w:t>
      </w:r>
      <w:r w:rsidRPr="00D24F61">
        <w:rPr>
          <w:rFonts w:ascii="Times New Roman" w:hAnsi="Times New Roman"/>
          <w:sz w:val="24"/>
          <w:szCs w:val="24"/>
        </w:rPr>
        <w:t xml:space="preserve"> водителей автотранспортных средств</w:t>
      </w:r>
      <w:r w:rsidR="003669A9" w:rsidRPr="00D24F61">
        <w:rPr>
          <w:rFonts w:ascii="Times New Roman" w:hAnsi="Times New Roman"/>
          <w:sz w:val="24"/>
          <w:szCs w:val="24"/>
        </w:rPr>
        <w:t xml:space="preserve"> навыкам оказания первой помощи</w:t>
      </w:r>
      <w:r w:rsidRPr="00D24F61">
        <w:rPr>
          <w:rFonts w:ascii="Times New Roman" w:hAnsi="Times New Roman"/>
          <w:sz w:val="24"/>
          <w:szCs w:val="24"/>
        </w:rPr>
        <w:t xml:space="preserve">. При этом водители общественных транспортов должны относиться к категории, которые </w:t>
      </w:r>
      <w:r w:rsidRPr="00D24F61">
        <w:rPr>
          <w:rFonts w:ascii="Times New Roman" w:hAnsi="Times New Roman"/>
          <w:b/>
          <w:sz w:val="24"/>
          <w:szCs w:val="24"/>
        </w:rPr>
        <w:t>обязаны</w:t>
      </w:r>
      <w:r w:rsidRPr="00D24F61">
        <w:rPr>
          <w:rFonts w:ascii="Times New Roman" w:hAnsi="Times New Roman"/>
          <w:sz w:val="24"/>
          <w:szCs w:val="24"/>
        </w:rPr>
        <w:t xml:space="preserve"> владеть </w:t>
      </w:r>
      <w:r w:rsidR="003669A9" w:rsidRPr="00D24F61">
        <w:rPr>
          <w:rFonts w:ascii="Times New Roman" w:hAnsi="Times New Roman"/>
          <w:sz w:val="24"/>
          <w:szCs w:val="24"/>
        </w:rPr>
        <w:t>этими навыками</w:t>
      </w:r>
      <w:r w:rsidRPr="00D24F61">
        <w:rPr>
          <w:rFonts w:ascii="Times New Roman" w:hAnsi="Times New Roman"/>
          <w:sz w:val="24"/>
          <w:szCs w:val="24"/>
        </w:rPr>
        <w:t xml:space="preserve">.       </w:t>
      </w:r>
    </w:p>
    <w:p w:rsidR="00E55024" w:rsidRPr="00D24F61" w:rsidRDefault="008C3A11" w:rsidP="00CE0CD2">
      <w:pPr>
        <w:widowControl w:val="0"/>
        <w:overflowPunct w:val="0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D24F61">
        <w:rPr>
          <w:rFonts w:ascii="Times New Roman" w:hAnsi="Times New Roman"/>
          <w:sz w:val="24"/>
          <w:szCs w:val="24"/>
        </w:rPr>
        <w:t xml:space="preserve">Общество Красного Полумесяца </w:t>
      </w:r>
      <w:r w:rsidR="008A58EE" w:rsidRPr="00D24F61">
        <w:rPr>
          <w:rFonts w:ascii="Times New Roman" w:hAnsi="Times New Roman"/>
          <w:sz w:val="24"/>
          <w:szCs w:val="24"/>
        </w:rPr>
        <w:t xml:space="preserve">является некоммерческой </w:t>
      </w:r>
      <w:r w:rsidR="003669A9" w:rsidRPr="00D24F61">
        <w:rPr>
          <w:rFonts w:ascii="Times New Roman" w:hAnsi="Times New Roman"/>
          <w:sz w:val="24"/>
          <w:szCs w:val="24"/>
        </w:rPr>
        <w:t xml:space="preserve">общественной </w:t>
      </w:r>
      <w:r w:rsidR="00540462" w:rsidRPr="00D24F61">
        <w:rPr>
          <w:rFonts w:ascii="Times New Roman" w:hAnsi="Times New Roman"/>
          <w:sz w:val="24"/>
          <w:szCs w:val="24"/>
        </w:rPr>
        <w:t>благотворительной организацией. Общество не финансируется из государственного бюджета</w:t>
      </w:r>
      <w:r w:rsidR="008A58EE" w:rsidRPr="00D24F61">
        <w:rPr>
          <w:rFonts w:ascii="Times New Roman" w:hAnsi="Times New Roman"/>
          <w:sz w:val="24"/>
          <w:szCs w:val="24"/>
        </w:rPr>
        <w:t xml:space="preserve"> и</w:t>
      </w:r>
      <w:r w:rsidR="00B853F7" w:rsidRPr="00D24F61">
        <w:rPr>
          <w:rFonts w:ascii="Times New Roman" w:hAnsi="Times New Roman"/>
          <w:sz w:val="24"/>
          <w:szCs w:val="24"/>
        </w:rPr>
        <w:t>,</w:t>
      </w:r>
      <w:r w:rsidR="008A58EE" w:rsidRPr="00D24F61">
        <w:rPr>
          <w:rFonts w:ascii="Times New Roman" w:hAnsi="Times New Roman"/>
          <w:sz w:val="24"/>
          <w:szCs w:val="24"/>
        </w:rPr>
        <w:t xml:space="preserve"> </w:t>
      </w:r>
      <w:r w:rsidR="00540462" w:rsidRPr="00D24F61">
        <w:rPr>
          <w:rFonts w:ascii="Times New Roman" w:hAnsi="Times New Roman"/>
          <w:sz w:val="24"/>
          <w:szCs w:val="24"/>
        </w:rPr>
        <w:t>к сожалению, не имеет достаточных</w:t>
      </w:r>
      <w:r w:rsidR="008A58EE" w:rsidRPr="00D24F61">
        <w:rPr>
          <w:rFonts w:ascii="Times New Roman" w:hAnsi="Times New Roman"/>
          <w:sz w:val="24"/>
          <w:szCs w:val="24"/>
        </w:rPr>
        <w:t xml:space="preserve"> финансовых средств</w:t>
      </w:r>
      <w:r w:rsidR="00B853F7" w:rsidRPr="00D24F61">
        <w:rPr>
          <w:rFonts w:ascii="Times New Roman" w:hAnsi="Times New Roman"/>
          <w:sz w:val="24"/>
          <w:szCs w:val="24"/>
        </w:rPr>
        <w:t xml:space="preserve"> для обучения всех вышеуказанных категорий</w:t>
      </w:r>
      <w:r w:rsidR="00540462" w:rsidRPr="00D24F61">
        <w:rPr>
          <w:rFonts w:ascii="Times New Roman" w:hAnsi="Times New Roman"/>
          <w:sz w:val="24"/>
          <w:szCs w:val="24"/>
        </w:rPr>
        <w:t xml:space="preserve"> населения</w:t>
      </w:r>
      <w:r w:rsidR="006F1C87" w:rsidRPr="00D24F61">
        <w:rPr>
          <w:rFonts w:ascii="Times New Roman" w:hAnsi="Times New Roman"/>
          <w:sz w:val="24"/>
          <w:szCs w:val="24"/>
        </w:rPr>
        <w:t xml:space="preserve"> на всей территории республики</w:t>
      </w:r>
      <w:r w:rsidR="00540462" w:rsidRPr="00D24F61">
        <w:rPr>
          <w:rFonts w:ascii="Times New Roman" w:hAnsi="Times New Roman"/>
          <w:sz w:val="24"/>
          <w:szCs w:val="24"/>
        </w:rPr>
        <w:t>. П</w:t>
      </w:r>
      <w:r w:rsidR="00B853F7" w:rsidRPr="00D24F61">
        <w:rPr>
          <w:rFonts w:ascii="Times New Roman" w:hAnsi="Times New Roman"/>
          <w:sz w:val="24"/>
          <w:szCs w:val="24"/>
        </w:rPr>
        <w:t xml:space="preserve">оэтому мы предлагаем всем соответствующим министерствам рассмотреть возможность выделения средств на обучение </w:t>
      </w:r>
      <w:r w:rsidR="006C7905" w:rsidRPr="00D24F61">
        <w:rPr>
          <w:rFonts w:ascii="Times New Roman" w:hAnsi="Times New Roman"/>
          <w:sz w:val="24"/>
          <w:szCs w:val="24"/>
        </w:rPr>
        <w:t>своих сотрудников</w:t>
      </w:r>
      <w:r w:rsidR="003669A9" w:rsidRPr="00D24F61">
        <w:rPr>
          <w:rFonts w:ascii="Times New Roman" w:hAnsi="Times New Roman"/>
          <w:sz w:val="24"/>
          <w:szCs w:val="24"/>
        </w:rPr>
        <w:t xml:space="preserve"> </w:t>
      </w:r>
      <w:r w:rsidR="006F1C87" w:rsidRPr="00D24F61">
        <w:rPr>
          <w:rFonts w:ascii="Times New Roman" w:hAnsi="Times New Roman"/>
          <w:sz w:val="24"/>
          <w:szCs w:val="24"/>
        </w:rPr>
        <w:t>навыкам первой помощи.</w:t>
      </w:r>
      <w:r w:rsidR="00B853F7" w:rsidRPr="00D24F61">
        <w:rPr>
          <w:rFonts w:ascii="Times New Roman" w:hAnsi="Times New Roman"/>
          <w:sz w:val="24"/>
          <w:szCs w:val="24"/>
        </w:rPr>
        <w:t xml:space="preserve"> С</w:t>
      </w:r>
      <w:r w:rsidRPr="00D24F61">
        <w:rPr>
          <w:rFonts w:ascii="Times New Roman" w:hAnsi="Times New Roman"/>
          <w:sz w:val="24"/>
          <w:szCs w:val="24"/>
        </w:rPr>
        <w:t xml:space="preserve">о своей стороны </w:t>
      </w:r>
      <w:r w:rsidR="00B853F7" w:rsidRPr="00D24F61">
        <w:rPr>
          <w:rFonts w:ascii="Times New Roman" w:hAnsi="Times New Roman"/>
          <w:sz w:val="24"/>
          <w:szCs w:val="24"/>
        </w:rPr>
        <w:t xml:space="preserve">Общество </w:t>
      </w:r>
      <w:r w:rsidR="003669A9" w:rsidRPr="00D24F61">
        <w:rPr>
          <w:rFonts w:ascii="Times New Roman" w:hAnsi="Times New Roman"/>
          <w:sz w:val="24"/>
          <w:szCs w:val="24"/>
        </w:rPr>
        <w:t>гот</w:t>
      </w:r>
      <w:r w:rsidR="003669A9" w:rsidRPr="00D24F61">
        <w:rPr>
          <w:rFonts w:ascii="Times New Roman" w:hAnsi="Times New Roman"/>
          <w:b/>
          <w:sz w:val="24"/>
          <w:szCs w:val="24"/>
          <w:u w:val="single"/>
        </w:rPr>
        <w:t>о</w:t>
      </w:r>
      <w:r w:rsidR="003669A9" w:rsidRPr="00D24F61">
        <w:rPr>
          <w:rFonts w:ascii="Times New Roman" w:hAnsi="Times New Roman"/>
          <w:sz w:val="24"/>
          <w:szCs w:val="24"/>
        </w:rPr>
        <w:t>во оказывать</w:t>
      </w:r>
      <w:r w:rsidRPr="00D24F61">
        <w:rPr>
          <w:rFonts w:ascii="Times New Roman" w:hAnsi="Times New Roman"/>
          <w:sz w:val="24"/>
          <w:szCs w:val="24"/>
        </w:rPr>
        <w:t xml:space="preserve"> помощь в обучении через организацию государственно-частного партнерства.</w:t>
      </w:r>
      <w:r w:rsidR="00B853F7" w:rsidRPr="00D24F61">
        <w:rPr>
          <w:rFonts w:ascii="Times New Roman" w:hAnsi="Times New Roman"/>
          <w:sz w:val="24"/>
          <w:szCs w:val="24"/>
        </w:rPr>
        <w:t xml:space="preserve"> </w:t>
      </w:r>
    </w:p>
    <w:p w:rsidR="008F6922" w:rsidRPr="006F1C87" w:rsidRDefault="008C3A11" w:rsidP="00FD3DC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4F61">
        <w:rPr>
          <w:rFonts w:ascii="Times New Roman" w:hAnsi="Times New Roman" w:cs="Times New Roman"/>
          <w:i/>
          <w:sz w:val="24"/>
          <w:szCs w:val="24"/>
        </w:rPr>
        <w:t>Спасибо за внимание</w:t>
      </w:r>
      <w:r w:rsidRPr="006F1C87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8F6922" w:rsidRPr="006F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603BB"/>
    <w:multiLevelType w:val="hybridMultilevel"/>
    <w:tmpl w:val="B6DC96FA"/>
    <w:lvl w:ilvl="0" w:tplc="9408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ED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0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8A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5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E4140D"/>
    <w:multiLevelType w:val="hybridMultilevel"/>
    <w:tmpl w:val="B898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22"/>
    <w:rsid w:val="00004156"/>
    <w:rsid w:val="00012A36"/>
    <w:rsid w:val="000F05A4"/>
    <w:rsid w:val="00181B50"/>
    <w:rsid w:val="00184269"/>
    <w:rsid w:val="001D592F"/>
    <w:rsid w:val="001D76ED"/>
    <w:rsid w:val="0027038E"/>
    <w:rsid w:val="00311418"/>
    <w:rsid w:val="003669A9"/>
    <w:rsid w:val="003B7A5D"/>
    <w:rsid w:val="004B0586"/>
    <w:rsid w:val="004D576E"/>
    <w:rsid w:val="005117EF"/>
    <w:rsid w:val="00526B8A"/>
    <w:rsid w:val="00540462"/>
    <w:rsid w:val="005A1063"/>
    <w:rsid w:val="005E475C"/>
    <w:rsid w:val="0068259F"/>
    <w:rsid w:val="006C7905"/>
    <w:rsid w:val="006F1C87"/>
    <w:rsid w:val="007019AB"/>
    <w:rsid w:val="007869E9"/>
    <w:rsid w:val="00821D95"/>
    <w:rsid w:val="008466CE"/>
    <w:rsid w:val="008470EE"/>
    <w:rsid w:val="008740F7"/>
    <w:rsid w:val="008A58EE"/>
    <w:rsid w:val="008C3A11"/>
    <w:rsid w:val="008F6922"/>
    <w:rsid w:val="009C1057"/>
    <w:rsid w:val="00AF6B6D"/>
    <w:rsid w:val="00B853F7"/>
    <w:rsid w:val="00BC4EFE"/>
    <w:rsid w:val="00BD48A5"/>
    <w:rsid w:val="00BE2004"/>
    <w:rsid w:val="00CE0CD2"/>
    <w:rsid w:val="00CE4D5F"/>
    <w:rsid w:val="00D24F61"/>
    <w:rsid w:val="00D830AD"/>
    <w:rsid w:val="00DD3974"/>
    <w:rsid w:val="00DF1644"/>
    <w:rsid w:val="00E07A97"/>
    <w:rsid w:val="00E55024"/>
    <w:rsid w:val="00E70BA3"/>
    <w:rsid w:val="00E90BAB"/>
    <w:rsid w:val="00EB16FF"/>
    <w:rsid w:val="00FA7EDD"/>
    <w:rsid w:val="00FB4597"/>
    <w:rsid w:val="00FB702D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EB59F-FB90-4D7B-B6EF-35E3EFA0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922"/>
    <w:rPr>
      <w:b/>
      <w:bCs/>
    </w:rPr>
  </w:style>
  <w:style w:type="character" w:styleId="a5">
    <w:name w:val="Emphasis"/>
    <w:basedOn w:val="a0"/>
    <w:uiPriority w:val="20"/>
    <w:qFormat/>
    <w:rsid w:val="000F05A4"/>
    <w:rPr>
      <w:i/>
      <w:iCs/>
    </w:rPr>
  </w:style>
  <w:style w:type="paragraph" w:styleId="a6">
    <w:name w:val="No Spacing"/>
    <w:uiPriority w:val="1"/>
    <w:qFormat/>
    <w:rsid w:val="005117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Заголовок №5"/>
    <w:basedOn w:val="a0"/>
    <w:rsid w:val="00526B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AF6B6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AF6B6D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DD3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a">
    <w:name w:val="Абзац списка Знак"/>
    <w:link w:val="a9"/>
    <w:uiPriority w:val="34"/>
    <w:locked/>
    <w:rsid w:val="00DD397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Мельдеханов</dc:creator>
  <cp:lastModifiedBy>Admin</cp:lastModifiedBy>
  <cp:revision>11</cp:revision>
  <dcterms:created xsi:type="dcterms:W3CDTF">2019-06-30T12:18:00Z</dcterms:created>
  <dcterms:modified xsi:type="dcterms:W3CDTF">2020-11-27T04:40:00Z</dcterms:modified>
</cp:coreProperties>
</file>